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6B48" w14:textId="77777777" w:rsidR="00EC11DB" w:rsidRPr="00C44CF2" w:rsidRDefault="00EC11DB" w:rsidP="00EC11DB">
      <w:pPr>
        <w:rPr>
          <w:rFonts w:ascii="Calibri Light" w:hAnsi="Calibri Light" w:cs="Calibri Light"/>
          <w:b/>
          <w:smallCaps/>
          <w:color w:val="333367"/>
          <w:sz w:val="36"/>
          <w:szCs w:val="36"/>
        </w:rPr>
      </w:pPr>
      <w:r w:rsidRPr="00C44CF2">
        <w:rPr>
          <w:rFonts w:ascii="Calibri Light" w:hAnsi="Calibri Light" w:cs="Calibri Light"/>
          <w:b/>
          <w:smallCaps/>
          <w:color w:val="333367"/>
          <w:sz w:val="36"/>
          <w:szCs w:val="36"/>
        </w:rPr>
        <w:t xml:space="preserve">Statement of Virtual Engagement </w:t>
      </w:r>
    </w:p>
    <w:p w14:paraId="3340A48E" w14:textId="77777777" w:rsidR="00EC11DB" w:rsidRPr="00C44CF2" w:rsidRDefault="00EC11DB" w:rsidP="00EC11DB">
      <w:pPr>
        <w:spacing w:after="360"/>
        <w:rPr>
          <w:rFonts w:ascii="Calibri Light" w:hAnsi="Calibri Light" w:cs="Calibri Light"/>
          <w:b/>
          <w:i/>
          <w:smallCaps/>
          <w:color w:val="333367"/>
          <w:sz w:val="24"/>
        </w:rPr>
      </w:pPr>
      <w:r w:rsidRPr="00C44CF2">
        <w:rPr>
          <w:rFonts w:ascii="Calibri Light" w:hAnsi="Calibri Light" w:cs="Calibri Light"/>
          <w:b/>
          <w:i/>
          <w:smallCaps/>
          <w:color w:val="333367"/>
          <w:sz w:val="24"/>
        </w:rPr>
        <w:t xml:space="preserve">Virtual Service Pilot </w:t>
      </w:r>
    </w:p>
    <w:p w14:paraId="51F5AC5C" w14:textId="77777777" w:rsidR="00E12382" w:rsidRPr="00C44CF2" w:rsidRDefault="009F0503" w:rsidP="001D5243">
      <w:pPr>
        <w:spacing w:before="240" w:after="120"/>
        <w:rPr>
          <w:rFonts w:ascii="Calibri Light" w:hAnsi="Calibri Light" w:cs="Calibri Light"/>
          <w:smallCaps/>
          <w:color w:val="333367"/>
          <w:spacing w:val="20"/>
          <w:szCs w:val="22"/>
        </w:rPr>
      </w:pPr>
      <w:r w:rsidRPr="00C44CF2">
        <w:rPr>
          <w:rFonts w:ascii="Calibri Light" w:hAnsi="Calibri Light" w:cs="Calibri Light"/>
          <w:b/>
          <w:smallCaps/>
          <w:color w:val="333367"/>
          <w:spacing w:val="20"/>
          <w:szCs w:val="22"/>
        </w:rPr>
        <w:t>General Information:</w:t>
      </w:r>
    </w:p>
    <w:tbl>
      <w:tblPr>
        <w:tblStyle w:val="TableGrid"/>
        <w:tblW w:w="9284" w:type="dxa"/>
        <w:tblInd w:w="-5" w:type="dxa"/>
        <w:tblCellMar>
          <w:top w:w="43" w:type="dxa"/>
          <w:left w:w="144" w:type="dxa"/>
          <w:bottom w:w="43" w:type="dxa"/>
          <w:right w:w="144" w:type="dxa"/>
        </w:tblCellMar>
        <w:tblLook w:val="04A0" w:firstRow="1" w:lastRow="0" w:firstColumn="1" w:lastColumn="0" w:noHBand="0" w:noVBand="1"/>
      </w:tblPr>
      <w:tblGrid>
        <w:gridCol w:w="2377"/>
        <w:gridCol w:w="6907"/>
      </w:tblGrid>
      <w:tr w:rsidR="00C10C11" w:rsidRPr="00C44CF2" w14:paraId="7B7C0631" w14:textId="77777777" w:rsidTr="00C10C11">
        <w:trPr>
          <w:trHeight w:val="188"/>
        </w:trPr>
        <w:tc>
          <w:tcPr>
            <w:tcW w:w="2377" w:type="dxa"/>
            <w:vAlign w:val="center"/>
          </w:tcPr>
          <w:p w14:paraId="58E217EB" w14:textId="77777777" w:rsidR="00276640" w:rsidRPr="00C44CF2" w:rsidRDefault="00CC2224" w:rsidP="00A0648D">
            <w:pPr>
              <w:jc w:val="right"/>
              <w:rPr>
                <w:rFonts w:ascii="Calibri Light" w:hAnsi="Calibri Light" w:cs="Calibri Light"/>
                <w:b/>
                <w:sz w:val="20"/>
                <w:szCs w:val="20"/>
              </w:rPr>
            </w:pPr>
            <w:r w:rsidRPr="00C44CF2">
              <w:rPr>
                <w:rFonts w:ascii="Calibri Light" w:hAnsi="Calibri Light" w:cs="Calibri Light"/>
                <w:b/>
                <w:sz w:val="20"/>
                <w:szCs w:val="20"/>
              </w:rPr>
              <w:t>Virtual Service</w:t>
            </w:r>
            <w:r w:rsidR="00A0648D" w:rsidRPr="00C44CF2">
              <w:rPr>
                <w:rFonts w:ascii="Calibri Light" w:hAnsi="Calibri Light" w:cs="Calibri Light"/>
                <w:b/>
                <w:sz w:val="20"/>
                <w:szCs w:val="20"/>
              </w:rPr>
              <w:t xml:space="preserve"> Description </w:t>
            </w:r>
            <w:r w:rsidR="00E12382" w:rsidRPr="00C44CF2">
              <w:rPr>
                <w:rFonts w:ascii="Calibri Light" w:hAnsi="Calibri Light" w:cs="Calibri Light"/>
                <w:b/>
                <w:sz w:val="20"/>
                <w:szCs w:val="20"/>
              </w:rPr>
              <w:t xml:space="preserve">: </w:t>
            </w:r>
          </w:p>
        </w:tc>
        <w:tc>
          <w:tcPr>
            <w:tcW w:w="6907" w:type="dxa"/>
            <w:vAlign w:val="center"/>
          </w:tcPr>
          <w:p w14:paraId="74BC6BAF" w14:textId="6B011DB1" w:rsidR="00E12382" w:rsidRPr="00C44CF2" w:rsidRDefault="00EA562D" w:rsidP="00447E6E">
            <w:pPr>
              <w:rPr>
                <w:rFonts w:ascii="Calibri Light" w:hAnsi="Calibri Light" w:cs="Calibri Light"/>
                <w:sz w:val="20"/>
                <w:szCs w:val="20"/>
              </w:rPr>
            </w:pPr>
            <w:r>
              <w:rPr>
                <w:rFonts w:ascii="Calibri Light" w:hAnsi="Calibri Light" w:cs="Calibri Light"/>
                <w:sz w:val="20"/>
                <w:szCs w:val="20"/>
              </w:rPr>
              <w:t xml:space="preserve">Support for </w:t>
            </w:r>
            <w:r w:rsidRPr="00447E6E">
              <w:rPr>
                <w:rFonts w:ascii="Calibri Light" w:hAnsi="Calibri Light" w:cs="Calibri Light"/>
                <w:sz w:val="20"/>
                <w:szCs w:val="20"/>
              </w:rPr>
              <w:t>English language textbook and teachers’ guide development process</w:t>
            </w:r>
          </w:p>
        </w:tc>
      </w:tr>
      <w:tr w:rsidR="00471A8A" w:rsidRPr="00C44CF2" w14:paraId="0DBCFA29" w14:textId="77777777" w:rsidTr="00C10C11">
        <w:trPr>
          <w:trHeight w:val="188"/>
        </w:trPr>
        <w:tc>
          <w:tcPr>
            <w:tcW w:w="2377" w:type="dxa"/>
            <w:vAlign w:val="center"/>
          </w:tcPr>
          <w:p w14:paraId="19B09917" w14:textId="11A75639" w:rsidR="00471A8A" w:rsidRPr="00C44CF2" w:rsidRDefault="00471A8A" w:rsidP="00A0648D">
            <w:pPr>
              <w:jc w:val="right"/>
              <w:rPr>
                <w:rFonts w:ascii="Calibri Light" w:hAnsi="Calibri Light" w:cs="Calibri Light"/>
                <w:b/>
                <w:sz w:val="20"/>
                <w:szCs w:val="20"/>
              </w:rPr>
            </w:pPr>
            <w:r>
              <w:rPr>
                <w:rFonts w:ascii="Calibri Light" w:hAnsi="Calibri Light" w:cs="Calibri Light"/>
                <w:b/>
                <w:sz w:val="20"/>
                <w:szCs w:val="20"/>
              </w:rPr>
              <w:t>Reference Number:</w:t>
            </w:r>
          </w:p>
        </w:tc>
        <w:tc>
          <w:tcPr>
            <w:tcW w:w="6907" w:type="dxa"/>
            <w:vAlign w:val="center"/>
          </w:tcPr>
          <w:p w14:paraId="26EDD97B" w14:textId="2AA91FB2" w:rsidR="00471A8A" w:rsidRDefault="00471A8A" w:rsidP="00447E6E">
            <w:pPr>
              <w:rPr>
                <w:rFonts w:ascii="Calibri Light" w:hAnsi="Calibri Light" w:cs="Calibri Light"/>
                <w:sz w:val="20"/>
                <w:szCs w:val="20"/>
              </w:rPr>
            </w:pPr>
            <w:r>
              <w:rPr>
                <w:rFonts w:ascii="Calibri Light" w:hAnsi="Calibri Light" w:cs="Calibri Light"/>
                <w:sz w:val="20"/>
                <w:szCs w:val="20"/>
              </w:rPr>
              <w:t>VSPP417</w:t>
            </w:r>
          </w:p>
        </w:tc>
      </w:tr>
      <w:tr w:rsidR="00C10C11" w:rsidRPr="00C44CF2" w14:paraId="2F55C6F7" w14:textId="77777777" w:rsidTr="00C10C11">
        <w:trPr>
          <w:trHeight w:val="215"/>
        </w:trPr>
        <w:tc>
          <w:tcPr>
            <w:tcW w:w="2377" w:type="dxa"/>
            <w:vAlign w:val="center"/>
          </w:tcPr>
          <w:p w14:paraId="60067C1C" w14:textId="77777777" w:rsidR="00E12382" w:rsidRPr="00C44CF2" w:rsidRDefault="00E12382" w:rsidP="00C10C11">
            <w:pPr>
              <w:jc w:val="right"/>
              <w:rPr>
                <w:rFonts w:ascii="Calibri Light" w:hAnsi="Calibri Light" w:cs="Calibri Light"/>
                <w:b/>
                <w:sz w:val="20"/>
                <w:szCs w:val="20"/>
              </w:rPr>
            </w:pPr>
            <w:r w:rsidRPr="00C44CF2">
              <w:rPr>
                <w:rFonts w:ascii="Calibri Light" w:hAnsi="Calibri Light" w:cs="Calibri Light"/>
                <w:b/>
                <w:sz w:val="20"/>
                <w:szCs w:val="20"/>
              </w:rPr>
              <w:t>Country:</w:t>
            </w:r>
          </w:p>
        </w:tc>
        <w:tc>
          <w:tcPr>
            <w:tcW w:w="6907" w:type="dxa"/>
            <w:vAlign w:val="center"/>
          </w:tcPr>
          <w:p w14:paraId="73D4372E" w14:textId="77777777" w:rsidR="00E12382" w:rsidRPr="00C44CF2" w:rsidRDefault="003C166E" w:rsidP="00DD2112">
            <w:pPr>
              <w:rPr>
                <w:rFonts w:ascii="Calibri Light" w:hAnsi="Calibri Light" w:cs="Calibri Light"/>
                <w:sz w:val="20"/>
                <w:szCs w:val="20"/>
              </w:rPr>
            </w:pPr>
            <w:r>
              <w:rPr>
                <w:rFonts w:ascii="Calibri Light" w:hAnsi="Calibri Light" w:cs="Calibri Light"/>
                <w:sz w:val="20"/>
                <w:szCs w:val="20"/>
              </w:rPr>
              <w:t xml:space="preserve">Ethiopia </w:t>
            </w:r>
          </w:p>
        </w:tc>
      </w:tr>
      <w:tr w:rsidR="00C10C11" w:rsidRPr="00C44CF2" w14:paraId="1C27BD45" w14:textId="77777777" w:rsidTr="00C10C11">
        <w:trPr>
          <w:trHeight w:val="215"/>
        </w:trPr>
        <w:tc>
          <w:tcPr>
            <w:tcW w:w="2377" w:type="dxa"/>
            <w:vAlign w:val="center"/>
          </w:tcPr>
          <w:p w14:paraId="08BEB0E6" w14:textId="77777777" w:rsidR="00E12382" w:rsidRPr="00C44CF2" w:rsidRDefault="00E2750A" w:rsidP="00E2750A">
            <w:pPr>
              <w:jc w:val="right"/>
              <w:rPr>
                <w:rFonts w:ascii="Calibri Light" w:hAnsi="Calibri Light" w:cs="Calibri Light"/>
                <w:b/>
                <w:sz w:val="20"/>
                <w:szCs w:val="20"/>
              </w:rPr>
            </w:pPr>
            <w:r w:rsidRPr="00C44CF2">
              <w:rPr>
                <w:rFonts w:ascii="Calibri Light" w:hAnsi="Calibri Light" w:cs="Calibri Light"/>
                <w:b/>
                <w:sz w:val="20"/>
                <w:szCs w:val="20"/>
              </w:rPr>
              <w:t xml:space="preserve">Host Country </w:t>
            </w:r>
            <w:r w:rsidR="0066217B" w:rsidRPr="00C44CF2">
              <w:rPr>
                <w:rFonts w:ascii="Calibri Light" w:hAnsi="Calibri Light" w:cs="Calibri Light"/>
                <w:b/>
                <w:sz w:val="20"/>
                <w:szCs w:val="20"/>
              </w:rPr>
              <w:t>Partner</w:t>
            </w:r>
            <w:r w:rsidR="00DD2112" w:rsidRPr="00C44CF2">
              <w:rPr>
                <w:rFonts w:ascii="Calibri Light" w:hAnsi="Calibri Light" w:cs="Calibri Light"/>
                <w:b/>
                <w:sz w:val="20"/>
                <w:szCs w:val="20"/>
              </w:rPr>
              <w:t xml:space="preserve"> </w:t>
            </w:r>
          </w:p>
        </w:tc>
        <w:tc>
          <w:tcPr>
            <w:tcW w:w="6907" w:type="dxa"/>
            <w:vAlign w:val="center"/>
          </w:tcPr>
          <w:p w14:paraId="16951FC1" w14:textId="77777777" w:rsidR="00327E5F" w:rsidRDefault="00371273" w:rsidP="00371273">
            <w:pPr>
              <w:rPr>
                <w:rFonts w:ascii="Calibri Light" w:hAnsi="Calibri Light" w:cs="Calibri Light"/>
                <w:sz w:val="20"/>
                <w:szCs w:val="20"/>
              </w:rPr>
            </w:pPr>
            <w:r>
              <w:rPr>
                <w:rFonts w:ascii="Calibri Light" w:hAnsi="Calibri Light" w:cs="Calibri Light"/>
                <w:sz w:val="20"/>
                <w:szCs w:val="20"/>
              </w:rPr>
              <w:t>Ministry of Education (</w:t>
            </w:r>
            <w:proofErr w:type="spellStart"/>
            <w:r>
              <w:rPr>
                <w:rFonts w:ascii="Calibri Light" w:hAnsi="Calibri Light" w:cs="Calibri Light"/>
                <w:sz w:val="20"/>
                <w:szCs w:val="20"/>
              </w:rPr>
              <w:t>MoE</w:t>
            </w:r>
            <w:proofErr w:type="spellEnd"/>
            <w:r>
              <w:rPr>
                <w:rFonts w:ascii="Calibri Light" w:hAnsi="Calibri Light" w:cs="Calibri Light"/>
                <w:sz w:val="20"/>
                <w:szCs w:val="20"/>
              </w:rPr>
              <w:t xml:space="preserve">) </w:t>
            </w:r>
          </w:p>
          <w:p w14:paraId="71EFEB6E" w14:textId="77777777" w:rsidR="00E12382" w:rsidRPr="00C44CF2" w:rsidRDefault="00371273" w:rsidP="00371273">
            <w:pPr>
              <w:rPr>
                <w:rFonts w:ascii="Calibri Light" w:hAnsi="Calibri Light" w:cs="Calibri Light"/>
                <w:sz w:val="20"/>
                <w:szCs w:val="20"/>
              </w:rPr>
            </w:pPr>
            <w:r>
              <w:rPr>
                <w:rFonts w:ascii="Calibri Light" w:hAnsi="Calibri Light" w:cs="Calibri Light"/>
                <w:sz w:val="20"/>
                <w:szCs w:val="20"/>
              </w:rPr>
              <w:t>(</w:t>
            </w:r>
            <w:r w:rsidR="00327E5F">
              <w:rPr>
                <w:rFonts w:ascii="Calibri Light" w:hAnsi="Calibri Light" w:cs="Calibri Light"/>
                <w:sz w:val="20"/>
                <w:szCs w:val="20"/>
              </w:rPr>
              <w:t>Curriculum Development and Implementation Directorate</w:t>
            </w:r>
            <w:r>
              <w:rPr>
                <w:rFonts w:ascii="Calibri Light" w:hAnsi="Calibri Light" w:cs="Calibri Light"/>
                <w:sz w:val="20"/>
                <w:szCs w:val="20"/>
              </w:rPr>
              <w:t xml:space="preserve"> in collaboration with the Directorate for Planning and Resource Mobilizatio</w:t>
            </w:r>
            <w:r w:rsidR="00327E5F">
              <w:rPr>
                <w:rFonts w:ascii="Calibri Light" w:hAnsi="Calibri Light" w:cs="Calibri Light"/>
                <w:sz w:val="20"/>
                <w:szCs w:val="20"/>
              </w:rPr>
              <w:t>n)</w:t>
            </w:r>
          </w:p>
        </w:tc>
      </w:tr>
      <w:tr w:rsidR="00C10C11" w:rsidRPr="00C44CF2" w14:paraId="7DDA5283" w14:textId="77777777" w:rsidTr="00C10C11">
        <w:trPr>
          <w:trHeight w:val="260"/>
        </w:trPr>
        <w:tc>
          <w:tcPr>
            <w:tcW w:w="2377" w:type="dxa"/>
            <w:vAlign w:val="center"/>
          </w:tcPr>
          <w:p w14:paraId="3B94BF88" w14:textId="77777777" w:rsidR="00E12382" w:rsidRPr="00C44CF2" w:rsidRDefault="00840AFC" w:rsidP="00C10C11">
            <w:pPr>
              <w:jc w:val="right"/>
              <w:rPr>
                <w:rFonts w:ascii="Calibri Light" w:hAnsi="Calibri Light" w:cs="Calibri Light"/>
                <w:b/>
                <w:sz w:val="20"/>
                <w:szCs w:val="20"/>
              </w:rPr>
            </w:pPr>
            <w:r w:rsidRPr="00C44CF2">
              <w:rPr>
                <w:rFonts w:ascii="Calibri Light" w:hAnsi="Calibri Light" w:cs="Calibri Light"/>
                <w:b/>
                <w:sz w:val="20"/>
                <w:szCs w:val="20"/>
              </w:rPr>
              <w:t xml:space="preserve">Number of </w:t>
            </w:r>
            <w:r w:rsidR="009C1564" w:rsidRPr="00C44CF2">
              <w:rPr>
                <w:rFonts w:ascii="Calibri Light" w:hAnsi="Calibri Light" w:cs="Calibri Light"/>
                <w:b/>
                <w:sz w:val="20"/>
                <w:szCs w:val="20"/>
              </w:rPr>
              <w:t>VSPP</w:t>
            </w:r>
            <w:r w:rsidR="00DD2112" w:rsidRPr="00C44CF2">
              <w:rPr>
                <w:rFonts w:ascii="Calibri Light" w:hAnsi="Calibri Light" w:cs="Calibri Light"/>
                <w:b/>
                <w:sz w:val="20"/>
                <w:szCs w:val="20"/>
              </w:rPr>
              <w:t>s</w:t>
            </w:r>
            <w:r w:rsidR="00E12382" w:rsidRPr="00C44CF2">
              <w:rPr>
                <w:rFonts w:ascii="Calibri Light" w:hAnsi="Calibri Light" w:cs="Calibri Light"/>
                <w:b/>
                <w:sz w:val="20"/>
                <w:szCs w:val="20"/>
              </w:rPr>
              <w:t xml:space="preserve"> Requested:</w:t>
            </w:r>
          </w:p>
        </w:tc>
        <w:tc>
          <w:tcPr>
            <w:tcW w:w="6907" w:type="dxa"/>
            <w:vAlign w:val="center"/>
          </w:tcPr>
          <w:p w14:paraId="5484987A" w14:textId="77777777" w:rsidR="00E12382" w:rsidRPr="00115AE3" w:rsidRDefault="004E3AA0" w:rsidP="005412BF">
            <w:pPr>
              <w:rPr>
                <w:rFonts w:ascii="Calibri Light" w:hAnsi="Calibri Light" w:cs="Calibri Light"/>
                <w:sz w:val="20"/>
                <w:szCs w:val="20"/>
                <w:highlight w:val="yellow"/>
              </w:rPr>
            </w:pPr>
            <w:r w:rsidRPr="004E3AA0">
              <w:rPr>
                <w:rFonts w:ascii="Calibri Light" w:hAnsi="Calibri Light" w:cs="Calibri Light"/>
                <w:sz w:val="20"/>
                <w:szCs w:val="20"/>
              </w:rPr>
              <w:t>3</w:t>
            </w:r>
          </w:p>
        </w:tc>
      </w:tr>
      <w:tr w:rsidR="00C10C11" w:rsidRPr="00C44CF2" w14:paraId="4D4411B8" w14:textId="77777777" w:rsidTr="00C10C11">
        <w:trPr>
          <w:trHeight w:val="260"/>
        </w:trPr>
        <w:tc>
          <w:tcPr>
            <w:tcW w:w="2377" w:type="dxa"/>
            <w:vAlign w:val="center"/>
          </w:tcPr>
          <w:p w14:paraId="3B9C75C2" w14:textId="77777777" w:rsidR="00E12382" w:rsidRPr="00C44CF2" w:rsidRDefault="00D27EB1" w:rsidP="00C10C11">
            <w:pPr>
              <w:jc w:val="right"/>
              <w:rPr>
                <w:rFonts w:ascii="Calibri Light" w:hAnsi="Calibri Light" w:cs="Calibri Light"/>
                <w:b/>
                <w:sz w:val="20"/>
                <w:szCs w:val="20"/>
              </w:rPr>
            </w:pPr>
            <w:r w:rsidRPr="00C44CF2">
              <w:rPr>
                <w:rFonts w:ascii="Calibri Light" w:hAnsi="Calibri Light" w:cs="Calibri Light"/>
                <w:b/>
                <w:sz w:val="20"/>
                <w:szCs w:val="20"/>
              </w:rPr>
              <w:t xml:space="preserve">Engagement </w:t>
            </w:r>
            <w:r w:rsidR="00DD2112" w:rsidRPr="00C44CF2">
              <w:rPr>
                <w:rFonts w:ascii="Calibri Light" w:hAnsi="Calibri Light" w:cs="Calibri Light"/>
                <w:b/>
                <w:sz w:val="20"/>
                <w:szCs w:val="20"/>
              </w:rPr>
              <w:t>Start Date</w:t>
            </w:r>
            <w:r w:rsidR="00E12382" w:rsidRPr="00C44CF2">
              <w:rPr>
                <w:rFonts w:ascii="Calibri Light" w:hAnsi="Calibri Light" w:cs="Calibri Light"/>
                <w:b/>
                <w:sz w:val="20"/>
                <w:szCs w:val="20"/>
              </w:rPr>
              <w:t>:</w:t>
            </w:r>
          </w:p>
        </w:tc>
        <w:tc>
          <w:tcPr>
            <w:tcW w:w="6907" w:type="dxa"/>
            <w:vAlign w:val="center"/>
          </w:tcPr>
          <w:p w14:paraId="7C5E6B37" w14:textId="36031DAF" w:rsidR="00E12382" w:rsidRPr="00C44CF2" w:rsidRDefault="00E2750A" w:rsidP="00DF6967">
            <w:pPr>
              <w:rPr>
                <w:rFonts w:ascii="Calibri Light" w:hAnsi="Calibri Light" w:cs="Calibri Light"/>
                <w:sz w:val="20"/>
                <w:szCs w:val="20"/>
              </w:rPr>
            </w:pPr>
            <w:r w:rsidRPr="00C44CF2">
              <w:rPr>
                <w:rFonts w:ascii="Calibri Light" w:hAnsi="Calibri Light" w:cs="Calibri Light"/>
                <w:sz w:val="20"/>
                <w:szCs w:val="20"/>
              </w:rPr>
              <w:t>O</w:t>
            </w:r>
            <w:r w:rsidR="00A0648D" w:rsidRPr="00C44CF2">
              <w:rPr>
                <w:rFonts w:ascii="Calibri Light" w:hAnsi="Calibri Light" w:cs="Calibri Light"/>
                <w:sz w:val="20"/>
                <w:szCs w:val="20"/>
              </w:rPr>
              <w:t xml:space="preserve">n or about </w:t>
            </w:r>
            <w:r w:rsidR="00551905">
              <w:rPr>
                <w:rFonts w:ascii="Calibri Light" w:hAnsi="Calibri Light" w:cs="Calibri Light"/>
                <w:sz w:val="20"/>
                <w:szCs w:val="20"/>
              </w:rPr>
              <w:t>mid to late June</w:t>
            </w:r>
            <w:r w:rsidR="003E00C6" w:rsidRPr="00C44CF2">
              <w:rPr>
                <w:rFonts w:ascii="Calibri Light" w:hAnsi="Calibri Light" w:cs="Calibri Light"/>
                <w:sz w:val="20"/>
                <w:szCs w:val="20"/>
              </w:rPr>
              <w:t>, 2021</w:t>
            </w:r>
            <w:r w:rsidR="00E82CF8" w:rsidRPr="00C44CF2">
              <w:rPr>
                <w:rFonts w:ascii="Calibri Light" w:hAnsi="Calibri Light" w:cs="Calibri Light"/>
                <w:sz w:val="20"/>
                <w:szCs w:val="20"/>
              </w:rPr>
              <w:t xml:space="preserve"> </w:t>
            </w:r>
          </w:p>
        </w:tc>
      </w:tr>
      <w:tr w:rsidR="00E82CF8" w:rsidRPr="00C44CF2" w14:paraId="34FC6A47" w14:textId="77777777" w:rsidTr="00C10C11">
        <w:trPr>
          <w:trHeight w:val="260"/>
        </w:trPr>
        <w:tc>
          <w:tcPr>
            <w:tcW w:w="2377" w:type="dxa"/>
            <w:vAlign w:val="center"/>
          </w:tcPr>
          <w:p w14:paraId="476899AF" w14:textId="77777777" w:rsidR="00E82CF8" w:rsidRPr="00C44CF2" w:rsidRDefault="00D27EB1" w:rsidP="00C10C11">
            <w:pPr>
              <w:jc w:val="right"/>
              <w:rPr>
                <w:rFonts w:ascii="Calibri Light" w:hAnsi="Calibri Light" w:cs="Calibri Light"/>
                <w:b/>
                <w:sz w:val="20"/>
                <w:szCs w:val="20"/>
              </w:rPr>
            </w:pPr>
            <w:r w:rsidRPr="00C44CF2">
              <w:rPr>
                <w:rFonts w:ascii="Calibri Light" w:hAnsi="Calibri Light" w:cs="Calibri Light"/>
                <w:b/>
                <w:sz w:val="20"/>
                <w:szCs w:val="20"/>
              </w:rPr>
              <w:t xml:space="preserve">Engagement </w:t>
            </w:r>
            <w:r w:rsidR="00E82CF8" w:rsidRPr="00C44CF2">
              <w:rPr>
                <w:rFonts w:ascii="Calibri Light" w:hAnsi="Calibri Light" w:cs="Calibri Light"/>
                <w:b/>
                <w:sz w:val="20"/>
                <w:szCs w:val="20"/>
              </w:rPr>
              <w:t>End Date:</w:t>
            </w:r>
          </w:p>
        </w:tc>
        <w:tc>
          <w:tcPr>
            <w:tcW w:w="6907" w:type="dxa"/>
            <w:vAlign w:val="center"/>
          </w:tcPr>
          <w:p w14:paraId="12DCA040" w14:textId="77777777" w:rsidR="00E82CF8" w:rsidRPr="00C44CF2" w:rsidRDefault="00275DD7" w:rsidP="00DF6967">
            <w:pPr>
              <w:rPr>
                <w:rFonts w:ascii="Calibri Light" w:hAnsi="Calibri Light" w:cs="Calibri Light"/>
                <w:sz w:val="20"/>
                <w:szCs w:val="20"/>
              </w:rPr>
            </w:pPr>
            <w:r w:rsidRPr="00C44CF2">
              <w:rPr>
                <w:rFonts w:ascii="Calibri Light" w:hAnsi="Calibri Light" w:cs="Calibri Light"/>
                <w:sz w:val="20"/>
                <w:szCs w:val="20"/>
              </w:rPr>
              <w:t xml:space="preserve">On or about </w:t>
            </w:r>
            <w:r w:rsidR="009C1F89">
              <w:rPr>
                <w:rFonts w:ascii="Calibri Light" w:hAnsi="Calibri Light" w:cs="Calibri Light"/>
                <w:sz w:val="20"/>
                <w:szCs w:val="20"/>
              </w:rPr>
              <w:t>Decembe</w:t>
            </w:r>
            <w:r w:rsidR="006E44A6">
              <w:rPr>
                <w:rFonts w:ascii="Calibri Light" w:hAnsi="Calibri Light" w:cs="Calibri Light"/>
                <w:sz w:val="20"/>
                <w:szCs w:val="20"/>
              </w:rPr>
              <w:t>r 1</w:t>
            </w:r>
            <w:r w:rsidR="00A81AD4">
              <w:rPr>
                <w:rFonts w:ascii="Calibri Light" w:hAnsi="Calibri Light" w:cs="Calibri Light"/>
                <w:sz w:val="20"/>
                <w:szCs w:val="20"/>
              </w:rPr>
              <w:t>6</w:t>
            </w:r>
            <w:r w:rsidR="006E44A6" w:rsidRPr="006E44A6">
              <w:rPr>
                <w:rFonts w:ascii="Calibri Light" w:hAnsi="Calibri Light" w:cs="Calibri Light"/>
                <w:sz w:val="20"/>
                <w:szCs w:val="20"/>
                <w:vertAlign w:val="superscript"/>
              </w:rPr>
              <w:t>th</w:t>
            </w:r>
            <w:r w:rsidR="006E44A6">
              <w:rPr>
                <w:rFonts w:ascii="Calibri Light" w:hAnsi="Calibri Light" w:cs="Calibri Light"/>
                <w:sz w:val="20"/>
                <w:szCs w:val="20"/>
              </w:rPr>
              <w:t>, 2021</w:t>
            </w:r>
          </w:p>
        </w:tc>
      </w:tr>
      <w:tr w:rsidR="00C10C11" w:rsidRPr="00C44CF2" w14:paraId="2E00C005" w14:textId="77777777" w:rsidTr="00C10C11">
        <w:trPr>
          <w:trHeight w:val="260"/>
        </w:trPr>
        <w:tc>
          <w:tcPr>
            <w:tcW w:w="2377" w:type="dxa"/>
            <w:vAlign w:val="center"/>
          </w:tcPr>
          <w:p w14:paraId="5285F404" w14:textId="77777777" w:rsidR="00E12382" w:rsidRPr="00A81AD4" w:rsidRDefault="00E12382" w:rsidP="00C10C11">
            <w:pPr>
              <w:jc w:val="right"/>
              <w:rPr>
                <w:rFonts w:ascii="Calibri Light" w:hAnsi="Calibri Light" w:cs="Calibri Light"/>
                <w:b/>
                <w:sz w:val="20"/>
                <w:szCs w:val="20"/>
              </w:rPr>
            </w:pPr>
            <w:r w:rsidRPr="00A81AD4">
              <w:rPr>
                <w:rFonts w:ascii="Calibri Light" w:hAnsi="Calibri Light" w:cs="Calibri Light"/>
                <w:b/>
                <w:sz w:val="20"/>
                <w:szCs w:val="20"/>
              </w:rPr>
              <w:t xml:space="preserve">Length of </w:t>
            </w:r>
            <w:r w:rsidR="00D27EB1" w:rsidRPr="00A81AD4">
              <w:rPr>
                <w:rFonts w:ascii="Calibri Light" w:hAnsi="Calibri Light" w:cs="Calibri Light"/>
                <w:b/>
                <w:sz w:val="20"/>
                <w:szCs w:val="20"/>
              </w:rPr>
              <w:t>Engagement</w:t>
            </w:r>
            <w:r w:rsidRPr="00A81AD4">
              <w:rPr>
                <w:rFonts w:ascii="Calibri Light" w:hAnsi="Calibri Light" w:cs="Calibri Light"/>
                <w:sz w:val="20"/>
                <w:szCs w:val="20"/>
              </w:rPr>
              <w:t>:</w:t>
            </w:r>
          </w:p>
        </w:tc>
        <w:tc>
          <w:tcPr>
            <w:tcW w:w="6907" w:type="dxa"/>
            <w:vAlign w:val="center"/>
          </w:tcPr>
          <w:p w14:paraId="77EF2F91" w14:textId="673C45B7" w:rsidR="00E12382" w:rsidRPr="00A81AD4" w:rsidRDefault="00551905" w:rsidP="00471A8A">
            <w:pPr>
              <w:rPr>
                <w:rFonts w:ascii="Calibri Light" w:hAnsi="Calibri Light" w:cs="Calibri Light"/>
                <w:sz w:val="20"/>
                <w:szCs w:val="20"/>
              </w:rPr>
            </w:pPr>
            <w:r>
              <w:rPr>
                <w:rFonts w:ascii="Calibri Light" w:hAnsi="Calibri Light" w:cs="Calibri Light"/>
                <w:sz w:val="20"/>
                <w:szCs w:val="20"/>
              </w:rPr>
              <w:t xml:space="preserve">Approximately </w:t>
            </w:r>
            <w:r w:rsidR="00471A8A">
              <w:rPr>
                <w:rFonts w:ascii="Calibri Light" w:hAnsi="Calibri Light" w:cs="Calibri Light"/>
                <w:sz w:val="20"/>
                <w:szCs w:val="20"/>
              </w:rPr>
              <w:t>6 months</w:t>
            </w:r>
            <w:r w:rsidR="00471A8A" w:rsidRPr="00471A8A">
              <w:rPr>
                <w:rFonts w:ascii="Calibri Light" w:hAnsi="Calibri Light" w:cs="Calibri Light"/>
                <w:sz w:val="20"/>
                <w:szCs w:val="20"/>
              </w:rPr>
              <w:t>, including onboarding and off-boarding</w:t>
            </w:r>
          </w:p>
        </w:tc>
      </w:tr>
      <w:tr w:rsidR="00C10C11" w:rsidRPr="00C44CF2" w14:paraId="13E2E76B" w14:textId="77777777" w:rsidTr="00C10C11">
        <w:trPr>
          <w:trHeight w:val="260"/>
        </w:trPr>
        <w:tc>
          <w:tcPr>
            <w:tcW w:w="2377" w:type="dxa"/>
            <w:vAlign w:val="center"/>
          </w:tcPr>
          <w:p w14:paraId="6DD33A7C" w14:textId="77777777" w:rsidR="00E12382" w:rsidRPr="00C44CF2" w:rsidRDefault="00E12382" w:rsidP="00C10C11">
            <w:pPr>
              <w:jc w:val="right"/>
              <w:rPr>
                <w:rFonts w:ascii="Calibri Light" w:hAnsi="Calibri Light" w:cs="Calibri Light"/>
                <w:b/>
                <w:sz w:val="20"/>
                <w:szCs w:val="20"/>
              </w:rPr>
            </w:pPr>
            <w:r w:rsidRPr="00C44CF2">
              <w:rPr>
                <w:rFonts w:ascii="Calibri Light" w:hAnsi="Calibri Light" w:cs="Calibri Light"/>
                <w:b/>
                <w:sz w:val="20"/>
                <w:szCs w:val="20"/>
              </w:rPr>
              <w:t>Sector:</w:t>
            </w:r>
          </w:p>
        </w:tc>
        <w:tc>
          <w:tcPr>
            <w:tcW w:w="6907" w:type="dxa"/>
            <w:vAlign w:val="center"/>
          </w:tcPr>
          <w:p w14:paraId="5B778980" w14:textId="77777777" w:rsidR="00E12382" w:rsidRPr="00C44CF2" w:rsidRDefault="00C1612B" w:rsidP="00DD2112">
            <w:pPr>
              <w:rPr>
                <w:rFonts w:ascii="Calibri Light" w:hAnsi="Calibri Light" w:cs="Calibri Light"/>
                <w:sz w:val="20"/>
                <w:szCs w:val="20"/>
              </w:rPr>
            </w:pPr>
            <w:r>
              <w:rPr>
                <w:rFonts w:ascii="Calibri Light" w:hAnsi="Calibri Light" w:cs="Calibri Light"/>
                <w:sz w:val="20"/>
                <w:szCs w:val="20"/>
              </w:rPr>
              <w:t xml:space="preserve">Education- TEFL Project </w:t>
            </w:r>
          </w:p>
        </w:tc>
      </w:tr>
    </w:tbl>
    <w:p w14:paraId="02D4A747" w14:textId="77777777" w:rsidR="009F0503" w:rsidRPr="00C44CF2" w:rsidRDefault="0050722D" w:rsidP="0050722D">
      <w:pPr>
        <w:spacing w:before="240" w:after="120"/>
        <w:rPr>
          <w:rFonts w:ascii="Calibri Light" w:hAnsi="Calibri Light" w:cs="Calibri Light"/>
          <w:b/>
          <w:color w:val="333367"/>
          <w:spacing w:val="20"/>
          <w:szCs w:val="22"/>
        </w:rPr>
      </w:pPr>
      <w:r w:rsidRPr="00C44CF2">
        <w:rPr>
          <w:rFonts w:ascii="Calibri Light" w:hAnsi="Calibri Light" w:cs="Calibri Light"/>
          <w:b/>
          <w:smallCaps/>
          <w:color w:val="333367"/>
          <w:spacing w:val="20"/>
          <w:szCs w:val="22"/>
        </w:rPr>
        <w:t xml:space="preserve">Partner Background: </w:t>
      </w:r>
    </w:p>
    <w:tbl>
      <w:tblPr>
        <w:tblStyle w:val="TableGrid"/>
        <w:tblW w:w="9252" w:type="dxa"/>
        <w:tblInd w:w="-5" w:type="dxa"/>
        <w:tblCellMar>
          <w:top w:w="58" w:type="dxa"/>
          <w:left w:w="144" w:type="dxa"/>
          <w:bottom w:w="58" w:type="dxa"/>
          <w:right w:w="144" w:type="dxa"/>
        </w:tblCellMar>
        <w:tblLook w:val="04A0" w:firstRow="1" w:lastRow="0" w:firstColumn="1" w:lastColumn="0" w:noHBand="0" w:noVBand="1"/>
      </w:tblPr>
      <w:tblGrid>
        <w:gridCol w:w="2340"/>
        <w:gridCol w:w="6912"/>
      </w:tblGrid>
      <w:tr w:rsidR="009F0503" w:rsidRPr="00C44CF2" w14:paraId="1E20CF24" w14:textId="77777777" w:rsidTr="00C10C11">
        <w:trPr>
          <w:trHeight w:val="328"/>
        </w:trPr>
        <w:tc>
          <w:tcPr>
            <w:tcW w:w="2340" w:type="dxa"/>
            <w:vAlign w:val="center"/>
          </w:tcPr>
          <w:p w14:paraId="3321F322" w14:textId="77777777" w:rsidR="009F0503" w:rsidRPr="00C44CF2" w:rsidRDefault="00E2750A" w:rsidP="00E2750A">
            <w:pPr>
              <w:jc w:val="right"/>
              <w:rPr>
                <w:rFonts w:ascii="Calibri Light" w:hAnsi="Calibri Light" w:cs="Calibri Light"/>
                <w:b/>
                <w:sz w:val="20"/>
                <w:szCs w:val="20"/>
              </w:rPr>
            </w:pPr>
            <w:r w:rsidRPr="00C44CF2">
              <w:rPr>
                <w:rFonts w:ascii="Calibri Light" w:hAnsi="Calibri Light" w:cs="Calibri Light"/>
                <w:b/>
                <w:sz w:val="20"/>
                <w:szCs w:val="20"/>
              </w:rPr>
              <w:t xml:space="preserve">Host Country </w:t>
            </w:r>
            <w:r w:rsidR="009F0503" w:rsidRPr="00C44CF2">
              <w:rPr>
                <w:rFonts w:ascii="Calibri Light" w:hAnsi="Calibri Light" w:cs="Calibri Light"/>
                <w:b/>
                <w:sz w:val="20"/>
                <w:szCs w:val="20"/>
              </w:rPr>
              <w:t>Partner :</w:t>
            </w:r>
          </w:p>
        </w:tc>
        <w:tc>
          <w:tcPr>
            <w:tcW w:w="6912" w:type="dxa"/>
            <w:vAlign w:val="center"/>
          </w:tcPr>
          <w:p w14:paraId="38793CDD" w14:textId="7CD54323" w:rsidR="00577BB1" w:rsidRPr="00C44CF2" w:rsidRDefault="00C1612B" w:rsidP="0043224C">
            <w:pPr>
              <w:pStyle w:val="PDgraytext"/>
              <w:rPr>
                <w:rFonts w:ascii="Calibri Light" w:hAnsi="Calibri Light" w:cs="Calibri Light"/>
                <w:i w:val="0"/>
                <w:color w:val="auto"/>
                <w:szCs w:val="20"/>
              </w:rPr>
            </w:pPr>
            <w:r>
              <w:rPr>
                <w:rFonts w:ascii="Calibri Light" w:hAnsi="Calibri Light" w:cs="Calibri Light"/>
                <w:i w:val="0"/>
                <w:color w:val="auto"/>
                <w:szCs w:val="20"/>
              </w:rPr>
              <w:t>Ministry of Education, Federal Democratic Republic of Ethiopia (</w:t>
            </w:r>
            <w:proofErr w:type="spellStart"/>
            <w:r>
              <w:rPr>
                <w:rFonts w:ascii="Calibri Light" w:hAnsi="Calibri Light" w:cs="Calibri Light"/>
                <w:i w:val="0"/>
                <w:color w:val="auto"/>
                <w:szCs w:val="20"/>
              </w:rPr>
              <w:t>MoE</w:t>
            </w:r>
            <w:proofErr w:type="spellEnd"/>
            <w:r>
              <w:rPr>
                <w:rFonts w:ascii="Calibri Light" w:hAnsi="Calibri Light" w:cs="Calibri Light"/>
                <w:i w:val="0"/>
                <w:color w:val="auto"/>
                <w:szCs w:val="20"/>
              </w:rPr>
              <w:t xml:space="preserve">) is </w:t>
            </w:r>
            <w:r w:rsidR="00447E6E">
              <w:rPr>
                <w:rFonts w:ascii="Calibri Light" w:hAnsi="Calibri Light" w:cs="Calibri Light"/>
                <w:i w:val="0"/>
                <w:color w:val="auto"/>
                <w:szCs w:val="20"/>
              </w:rPr>
              <w:t>a Government</w:t>
            </w:r>
            <w:r>
              <w:rPr>
                <w:rFonts w:ascii="Calibri Light" w:hAnsi="Calibri Light" w:cs="Calibri Light"/>
                <w:i w:val="0"/>
                <w:color w:val="auto"/>
                <w:szCs w:val="20"/>
              </w:rPr>
              <w:t xml:space="preserve"> Ministry</w:t>
            </w:r>
            <w:r w:rsidR="0043224C">
              <w:rPr>
                <w:rFonts w:ascii="Calibri Light" w:hAnsi="Calibri Light" w:cs="Calibri Light"/>
                <w:i w:val="0"/>
                <w:color w:val="auto"/>
                <w:szCs w:val="20"/>
              </w:rPr>
              <w:t xml:space="preserve">. </w:t>
            </w:r>
            <w:r>
              <w:rPr>
                <w:rFonts w:ascii="Calibri Light" w:hAnsi="Calibri Light" w:cs="Calibri Light"/>
                <w:i w:val="0"/>
                <w:color w:val="auto"/>
                <w:szCs w:val="20"/>
              </w:rPr>
              <w:t xml:space="preserve"> </w:t>
            </w:r>
          </w:p>
        </w:tc>
      </w:tr>
      <w:tr w:rsidR="009F0503" w:rsidRPr="00C44CF2" w14:paraId="113C1E09" w14:textId="77777777" w:rsidTr="00C10C11">
        <w:trPr>
          <w:trHeight w:val="355"/>
        </w:trPr>
        <w:tc>
          <w:tcPr>
            <w:tcW w:w="2340" w:type="dxa"/>
            <w:vAlign w:val="center"/>
          </w:tcPr>
          <w:p w14:paraId="6BB75E49" w14:textId="77777777" w:rsidR="009F0503" w:rsidRPr="00C44CF2" w:rsidRDefault="00796804" w:rsidP="00796804">
            <w:pPr>
              <w:jc w:val="right"/>
              <w:rPr>
                <w:rFonts w:ascii="Calibri Light" w:hAnsi="Calibri Light" w:cs="Calibri Light"/>
                <w:b/>
                <w:sz w:val="20"/>
                <w:szCs w:val="20"/>
              </w:rPr>
            </w:pPr>
            <w:r w:rsidRPr="00C44CF2">
              <w:rPr>
                <w:rFonts w:ascii="Calibri Light" w:hAnsi="Calibri Light" w:cs="Calibri Light"/>
                <w:b/>
                <w:sz w:val="20"/>
                <w:szCs w:val="20"/>
              </w:rPr>
              <w:t>Type of Entity</w:t>
            </w:r>
            <w:r w:rsidR="009F0503" w:rsidRPr="00C44CF2">
              <w:rPr>
                <w:rFonts w:ascii="Calibri Light" w:hAnsi="Calibri Light" w:cs="Calibri Light"/>
                <w:b/>
                <w:sz w:val="20"/>
                <w:szCs w:val="20"/>
              </w:rPr>
              <w:t>:</w:t>
            </w:r>
          </w:p>
        </w:tc>
        <w:tc>
          <w:tcPr>
            <w:tcW w:w="6912" w:type="dxa"/>
            <w:vAlign w:val="center"/>
          </w:tcPr>
          <w:p w14:paraId="74A8F7EC" w14:textId="77777777" w:rsidR="00577BB1" w:rsidRPr="00C44CF2" w:rsidRDefault="00722BF6" w:rsidP="007271EC">
            <w:pPr>
              <w:pStyle w:val="PDgraytext"/>
              <w:rPr>
                <w:rFonts w:ascii="Calibri Light" w:hAnsi="Calibri Light" w:cs="Calibri Light"/>
                <w:i w:val="0"/>
                <w:color w:val="auto"/>
                <w:szCs w:val="20"/>
              </w:rPr>
            </w:pPr>
            <w:r>
              <w:rPr>
                <w:rFonts w:ascii="Calibri Light" w:hAnsi="Calibri Light" w:cs="Calibri Light"/>
                <w:i w:val="0"/>
                <w:color w:val="auto"/>
                <w:szCs w:val="20"/>
              </w:rPr>
              <w:t>Government/</w:t>
            </w:r>
            <w:r w:rsidR="006E44A6">
              <w:rPr>
                <w:rFonts w:ascii="Calibri Light" w:hAnsi="Calibri Light" w:cs="Calibri Light"/>
                <w:i w:val="0"/>
                <w:color w:val="auto"/>
                <w:szCs w:val="20"/>
              </w:rPr>
              <w:t>Ministry</w:t>
            </w:r>
          </w:p>
        </w:tc>
      </w:tr>
      <w:tr w:rsidR="009F0503" w:rsidRPr="00C44CF2" w14:paraId="3C72BFEE" w14:textId="77777777" w:rsidTr="00C10C11">
        <w:trPr>
          <w:trHeight w:val="264"/>
        </w:trPr>
        <w:tc>
          <w:tcPr>
            <w:tcW w:w="2340" w:type="dxa"/>
            <w:vAlign w:val="center"/>
          </w:tcPr>
          <w:p w14:paraId="4A58F824" w14:textId="77777777" w:rsidR="009F0503" w:rsidRPr="00C44CF2" w:rsidRDefault="005412BF" w:rsidP="005412BF">
            <w:pPr>
              <w:jc w:val="right"/>
              <w:rPr>
                <w:rFonts w:ascii="Calibri Light" w:hAnsi="Calibri Light" w:cs="Calibri Light"/>
                <w:b/>
                <w:sz w:val="20"/>
                <w:szCs w:val="20"/>
              </w:rPr>
            </w:pPr>
            <w:r w:rsidRPr="00C44CF2">
              <w:rPr>
                <w:rFonts w:ascii="Calibri Light" w:hAnsi="Calibri Light" w:cs="Calibri Light"/>
                <w:b/>
                <w:sz w:val="20"/>
                <w:szCs w:val="20"/>
              </w:rPr>
              <w:t xml:space="preserve">Host Country </w:t>
            </w:r>
            <w:r w:rsidR="00446FF9" w:rsidRPr="00C44CF2">
              <w:rPr>
                <w:rFonts w:ascii="Calibri Light" w:hAnsi="Calibri Light" w:cs="Calibri Light"/>
                <w:b/>
                <w:sz w:val="20"/>
                <w:szCs w:val="20"/>
              </w:rPr>
              <w:t>Partner’s</w:t>
            </w:r>
            <w:r w:rsidR="009F0503" w:rsidRPr="00C44CF2">
              <w:rPr>
                <w:rFonts w:ascii="Calibri Light" w:hAnsi="Calibri Light" w:cs="Calibri Light"/>
                <w:b/>
                <w:sz w:val="20"/>
                <w:szCs w:val="20"/>
              </w:rPr>
              <w:t xml:space="preserve"> Mission and Goals:</w:t>
            </w:r>
          </w:p>
        </w:tc>
        <w:tc>
          <w:tcPr>
            <w:tcW w:w="6912" w:type="dxa"/>
            <w:vAlign w:val="center"/>
          </w:tcPr>
          <w:p w14:paraId="3C30EFF8" w14:textId="1C7D8A3B" w:rsidR="00A10CA0" w:rsidRPr="00C44CF2" w:rsidRDefault="00A10CA0" w:rsidP="005412BF">
            <w:pPr>
              <w:pStyle w:val="PDgraytext"/>
              <w:rPr>
                <w:rFonts w:ascii="Calibri Light" w:hAnsi="Calibri Light" w:cs="Calibri Light"/>
                <w:i w:val="0"/>
                <w:color w:val="auto"/>
                <w:szCs w:val="20"/>
              </w:rPr>
            </w:pPr>
            <w:r>
              <w:rPr>
                <w:rFonts w:ascii="Calibri Light" w:hAnsi="Calibri Light" w:cs="Calibri Light"/>
                <w:i w:val="0"/>
                <w:color w:val="auto"/>
                <w:szCs w:val="20"/>
              </w:rPr>
              <w:t>Ministry of Education (</w:t>
            </w:r>
            <w:proofErr w:type="spellStart"/>
            <w:r>
              <w:rPr>
                <w:rFonts w:ascii="Calibri Light" w:hAnsi="Calibri Light" w:cs="Calibri Light"/>
                <w:i w:val="0"/>
                <w:color w:val="auto"/>
                <w:szCs w:val="20"/>
              </w:rPr>
              <w:t>MoE</w:t>
            </w:r>
            <w:proofErr w:type="spellEnd"/>
            <w:r>
              <w:rPr>
                <w:rFonts w:ascii="Calibri Light" w:hAnsi="Calibri Light" w:cs="Calibri Light"/>
                <w:i w:val="0"/>
                <w:color w:val="auto"/>
                <w:szCs w:val="20"/>
              </w:rPr>
              <w:t>) has a mission to e</w:t>
            </w:r>
            <w:r w:rsidR="004E3AA0">
              <w:rPr>
                <w:rFonts w:ascii="Calibri Light" w:hAnsi="Calibri Light" w:cs="Calibri Light"/>
                <w:i w:val="0"/>
                <w:color w:val="auto"/>
                <w:szCs w:val="20"/>
              </w:rPr>
              <w:t>nsure</w:t>
            </w:r>
            <w:r w:rsidRPr="00A10CA0">
              <w:rPr>
                <w:rFonts w:ascii="Calibri Light" w:hAnsi="Calibri Light" w:cs="Calibri Light"/>
                <w:i w:val="0"/>
                <w:color w:val="auto"/>
                <w:szCs w:val="20"/>
              </w:rPr>
              <w:t xml:space="preserve"> effective, quality and equitable education and training system through building the implementation </w:t>
            </w:r>
            <w:r w:rsidR="004E3AA0">
              <w:rPr>
                <w:rFonts w:ascii="Calibri Light" w:hAnsi="Calibri Light" w:cs="Calibri Light"/>
                <w:i w:val="0"/>
                <w:color w:val="auto"/>
                <w:szCs w:val="20"/>
              </w:rPr>
              <w:t xml:space="preserve">and </w:t>
            </w:r>
            <w:r w:rsidRPr="00A10CA0">
              <w:rPr>
                <w:rFonts w:ascii="Calibri Light" w:hAnsi="Calibri Light" w:cs="Calibri Light"/>
                <w:i w:val="0"/>
                <w:color w:val="auto"/>
                <w:szCs w:val="20"/>
              </w:rPr>
              <w:t>capacity of the education sector at all levels, designing and regulating standards of efficiency, expanding standardized education throughout the country, as well as complementing and leveraging education sector development interventions with strategic communications and public awareness.</w:t>
            </w:r>
            <w:r w:rsidR="0007787D">
              <w:rPr>
                <w:rFonts w:ascii="Calibri Light" w:hAnsi="Calibri Light" w:cs="Calibri Light"/>
                <w:i w:val="0"/>
                <w:color w:val="auto"/>
                <w:szCs w:val="20"/>
              </w:rPr>
              <w:t xml:space="preserve"> </w:t>
            </w:r>
            <w:r w:rsidRPr="00A10CA0">
              <w:rPr>
                <w:rFonts w:ascii="Calibri Light" w:hAnsi="Calibri Light" w:cs="Calibri Light"/>
                <w:i w:val="0"/>
                <w:color w:val="auto"/>
                <w:szCs w:val="20"/>
              </w:rPr>
              <w:t>http://www.moe.gov.et/</w:t>
            </w:r>
          </w:p>
        </w:tc>
      </w:tr>
    </w:tbl>
    <w:p w14:paraId="1C5437FE" w14:textId="78C0DB5F" w:rsidR="009F0503" w:rsidRPr="00C44CF2" w:rsidRDefault="005412BF" w:rsidP="0050722D">
      <w:pPr>
        <w:spacing w:before="240" w:after="120"/>
        <w:rPr>
          <w:rFonts w:ascii="Calibri Light" w:hAnsi="Calibri Light" w:cs="Calibri Light"/>
          <w:b/>
          <w:smallCaps/>
          <w:color w:val="333367"/>
          <w:spacing w:val="20"/>
          <w:szCs w:val="22"/>
        </w:rPr>
      </w:pPr>
      <w:r w:rsidRPr="00C44CF2">
        <w:rPr>
          <w:rFonts w:ascii="Calibri Light" w:hAnsi="Calibri Light" w:cs="Calibri Light"/>
          <w:b/>
          <w:smallCaps/>
          <w:color w:val="333367"/>
          <w:spacing w:val="20"/>
          <w:szCs w:val="22"/>
        </w:rPr>
        <w:t>Activity/</w:t>
      </w:r>
      <w:r w:rsidR="009F0503" w:rsidRPr="00C44CF2">
        <w:rPr>
          <w:rFonts w:ascii="Calibri Light" w:hAnsi="Calibri Light" w:cs="Calibri Light"/>
          <w:b/>
          <w:smallCaps/>
          <w:color w:val="333367"/>
          <w:spacing w:val="20"/>
          <w:szCs w:val="22"/>
        </w:rPr>
        <w:t>Project Background:</w:t>
      </w:r>
      <w:r w:rsidR="00D8466A">
        <w:rPr>
          <w:rFonts w:ascii="Calibri Light" w:hAnsi="Calibri Light" w:cs="Calibri Light"/>
          <w:b/>
          <w:smallCaps/>
          <w:color w:val="333367"/>
          <w:spacing w:val="20"/>
          <w:szCs w:val="22"/>
        </w:rPr>
        <w:t xml:space="preserve"> </w:t>
      </w:r>
    </w:p>
    <w:tbl>
      <w:tblPr>
        <w:tblStyle w:val="TableGrid"/>
        <w:tblW w:w="0" w:type="auto"/>
        <w:tblInd w:w="-5" w:type="dxa"/>
        <w:tblCellMar>
          <w:top w:w="58" w:type="dxa"/>
          <w:left w:w="144" w:type="dxa"/>
          <w:bottom w:w="58" w:type="dxa"/>
          <w:right w:w="144" w:type="dxa"/>
        </w:tblCellMar>
        <w:tblLook w:val="04A0" w:firstRow="1" w:lastRow="0" w:firstColumn="1" w:lastColumn="0" w:noHBand="0" w:noVBand="1"/>
      </w:tblPr>
      <w:tblGrid>
        <w:gridCol w:w="9270"/>
      </w:tblGrid>
      <w:tr w:rsidR="009F0503" w:rsidRPr="00C44CF2" w14:paraId="4712181F" w14:textId="77777777" w:rsidTr="00A10CA0">
        <w:trPr>
          <w:trHeight w:val="638"/>
        </w:trPr>
        <w:tc>
          <w:tcPr>
            <w:tcW w:w="9270" w:type="dxa"/>
            <w:shd w:val="clear" w:color="auto" w:fill="auto"/>
            <w:vAlign w:val="center"/>
          </w:tcPr>
          <w:p w14:paraId="65F4C63D" w14:textId="77777777" w:rsidR="00B5044C" w:rsidRDefault="0007787D" w:rsidP="0007787D">
            <w:pPr>
              <w:rPr>
                <w:rFonts w:ascii="Calibri Light" w:hAnsi="Calibri Light" w:cs="Calibri Light"/>
                <w:sz w:val="20"/>
              </w:rPr>
            </w:pPr>
            <w:r w:rsidRPr="000134D6">
              <w:rPr>
                <w:rFonts w:ascii="Calibri Light" w:hAnsi="Calibri Light" w:cs="Calibri Light"/>
                <w:sz w:val="20"/>
              </w:rPr>
              <w:t xml:space="preserve">Ethiopian Ministry of Education is working under a national plan of starting the next school year </w:t>
            </w:r>
            <w:r>
              <w:rPr>
                <w:rFonts w:ascii="Calibri Light" w:hAnsi="Calibri Light" w:cs="Calibri Light"/>
                <w:sz w:val="20"/>
              </w:rPr>
              <w:t xml:space="preserve">(as of September 21) </w:t>
            </w:r>
            <w:r w:rsidRPr="000134D6">
              <w:rPr>
                <w:rFonts w:ascii="Calibri Light" w:hAnsi="Calibri Light" w:cs="Calibri Light"/>
                <w:sz w:val="20"/>
              </w:rPr>
              <w:t xml:space="preserve">with an entirely new curriculum developed with a major shift in content, skill focus and educational theories as well as principles as recommended from studies conducted for the New Education Roadmap. </w:t>
            </w:r>
          </w:p>
          <w:p w14:paraId="7A66107C" w14:textId="77777777" w:rsidR="00B5044C" w:rsidRDefault="00B5044C" w:rsidP="0007787D">
            <w:pPr>
              <w:rPr>
                <w:rFonts w:ascii="Calibri Light" w:hAnsi="Calibri Light" w:cs="Calibri Light"/>
                <w:sz w:val="20"/>
              </w:rPr>
            </w:pPr>
          </w:p>
          <w:p w14:paraId="38936EB1" w14:textId="77777777" w:rsidR="0007787D" w:rsidRPr="000134D6" w:rsidRDefault="0007787D" w:rsidP="0007787D">
            <w:pPr>
              <w:rPr>
                <w:rFonts w:ascii="Calibri Light" w:hAnsi="Calibri Light" w:cs="Calibri Light"/>
                <w:sz w:val="20"/>
              </w:rPr>
            </w:pPr>
            <w:r>
              <w:rPr>
                <w:rFonts w:ascii="Calibri Light" w:hAnsi="Calibri Light" w:cs="Calibri Light"/>
                <w:sz w:val="20"/>
              </w:rPr>
              <w:t xml:space="preserve">The ministry is launching the English language textbook development process at the beginning of May with a plan to </w:t>
            </w:r>
            <w:r w:rsidR="00EA6235">
              <w:rPr>
                <w:rFonts w:ascii="Calibri Light" w:hAnsi="Calibri Light" w:cs="Calibri Light"/>
                <w:sz w:val="20"/>
              </w:rPr>
              <w:t>work on a tight schedule to finish within 60 days. They have completed the prerequisite work of needs assessment, evaluation of the current curriculum, development of a new curriculum framework and syllabus for each grade level. Now the actual writing and editing on the basis of syllabus and curricul</w:t>
            </w:r>
            <w:r w:rsidR="00FE5064">
              <w:rPr>
                <w:rFonts w:ascii="Calibri Light" w:hAnsi="Calibri Light" w:cs="Calibri Light"/>
                <w:sz w:val="20"/>
              </w:rPr>
              <w:t>u</w:t>
            </w:r>
            <w:r w:rsidR="00EA6235">
              <w:rPr>
                <w:rFonts w:ascii="Calibri Light" w:hAnsi="Calibri Light" w:cs="Calibri Light"/>
                <w:sz w:val="20"/>
              </w:rPr>
              <w:t xml:space="preserve">m framework is to be carried out within the </w:t>
            </w:r>
            <w:r w:rsidR="00FE5064">
              <w:rPr>
                <w:rFonts w:ascii="Calibri Light" w:hAnsi="Calibri Light" w:cs="Calibri Light"/>
                <w:sz w:val="20"/>
              </w:rPr>
              <w:t>scheduled 60 days (</w:t>
            </w:r>
            <w:r w:rsidR="00EA6235">
              <w:rPr>
                <w:rFonts w:ascii="Calibri Light" w:hAnsi="Calibri Light" w:cs="Calibri Light"/>
                <w:sz w:val="20"/>
              </w:rPr>
              <w:t>May</w:t>
            </w:r>
            <w:r w:rsidR="00FE5064">
              <w:rPr>
                <w:rFonts w:ascii="Calibri Light" w:hAnsi="Calibri Light" w:cs="Calibri Light"/>
                <w:sz w:val="20"/>
              </w:rPr>
              <w:t xml:space="preserve"> 9-July 7/21). </w:t>
            </w:r>
            <w:r w:rsidR="00EA6235">
              <w:rPr>
                <w:rFonts w:ascii="Calibri Light" w:hAnsi="Calibri Light" w:cs="Calibri Light"/>
                <w:sz w:val="20"/>
              </w:rPr>
              <w:t xml:space="preserve"> </w:t>
            </w:r>
          </w:p>
          <w:p w14:paraId="19BE194B" w14:textId="77777777" w:rsidR="0007787D" w:rsidRDefault="0007787D" w:rsidP="00E46ADA">
            <w:pPr>
              <w:pStyle w:val="PDgraytext"/>
              <w:rPr>
                <w:rFonts w:ascii="Calibri Light" w:hAnsi="Calibri Light" w:cs="Calibri Light"/>
                <w:i w:val="0"/>
                <w:color w:val="auto"/>
                <w:szCs w:val="20"/>
              </w:rPr>
            </w:pPr>
          </w:p>
          <w:p w14:paraId="2CDD08A5" w14:textId="70C26587" w:rsidR="00327E5F" w:rsidRPr="00A10CA0" w:rsidRDefault="009C1F89" w:rsidP="00E46ADA">
            <w:pPr>
              <w:pStyle w:val="PDgraytext"/>
              <w:rPr>
                <w:rFonts w:ascii="Calibri Light" w:hAnsi="Calibri Light" w:cs="Calibri Light"/>
                <w:i w:val="0"/>
                <w:color w:val="auto"/>
                <w:szCs w:val="20"/>
              </w:rPr>
            </w:pPr>
            <w:r w:rsidRPr="00A10CA0">
              <w:rPr>
                <w:rFonts w:ascii="Calibri Light" w:hAnsi="Calibri Light" w:cs="Calibri Light"/>
                <w:i w:val="0"/>
                <w:color w:val="auto"/>
                <w:szCs w:val="20"/>
              </w:rPr>
              <w:t xml:space="preserve">The project is </w:t>
            </w:r>
            <w:r w:rsidR="00FE5064">
              <w:rPr>
                <w:rFonts w:ascii="Calibri Light" w:hAnsi="Calibri Light" w:cs="Calibri Light"/>
                <w:i w:val="0"/>
                <w:color w:val="auto"/>
                <w:szCs w:val="20"/>
              </w:rPr>
              <w:t xml:space="preserve">therefore </w:t>
            </w:r>
            <w:r w:rsidRPr="00A10CA0">
              <w:rPr>
                <w:rFonts w:ascii="Calibri Light" w:hAnsi="Calibri Light" w:cs="Calibri Light"/>
                <w:i w:val="0"/>
                <w:color w:val="auto"/>
                <w:szCs w:val="20"/>
              </w:rPr>
              <w:t>related to</w:t>
            </w:r>
            <w:r w:rsidR="00327E5F" w:rsidRPr="00A10CA0">
              <w:rPr>
                <w:rFonts w:ascii="Calibri Light" w:hAnsi="Calibri Light" w:cs="Calibri Light"/>
                <w:i w:val="0"/>
                <w:color w:val="auto"/>
                <w:szCs w:val="20"/>
              </w:rPr>
              <w:t xml:space="preserve"> </w:t>
            </w:r>
            <w:r w:rsidR="00267CAE">
              <w:rPr>
                <w:rFonts w:ascii="Calibri Light" w:hAnsi="Calibri Light" w:cs="Calibri Light"/>
                <w:i w:val="0"/>
                <w:color w:val="auto"/>
                <w:szCs w:val="20"/>
              </w:rPr>
              <w:t xml:space="preserve">enhancing qualities of the English language textbook and teachers’ guide development process through </w:t>
            </w:r>
            <w:r w:rsidRPr="00A10CA0">
              <w:rPr>
                <w:rFonts w:ascii="Calibri Light" w:hAnsi="Calibri Light" w:cs="Calibri Light"/>
                <w:i w:val="0"/>
                <w:color w:val="auto"/>
                <w:szCs w:val="20"/>
              </w:rPr>
              <w:t>capacity building</w:t>
            </w:r>
            <w:r w:rsidR="00327E5F" w:rsidRPr="00A10CA0">
              <w:rPr>
                <w:rFonts w:ascii="Calibri Light" w:hAnsi="Calibri Light" w:cs="Calibri Light"/>
                <w:i w:val="0"/>
                <w:color w:val="auto"/>
                <w:szCs w:val="20"/>
              </w:rPr>
              <w:t xml:space="preserve"> </w:t>
            </w:r>
            <w:r w:rsidR="00267CAE">
              <w:rPr>
                <w:rFonts w:ascii="Calibri Light" w:hAnsi="Calibri Light" w:cs="Calibri Light"/>
                <w:i w:val="0"/>
                <w:color w:val="auto"/>
                <w:szCs w:val="20"/>
              </w:rPr>
              <w:t xml:space="preserve">to the book developers, </w:t>
            </w:r>
            <w:r w:rsidR="00327E5F" w:rsidRPr="00A10CA0">
              <w:rPr>
                <w:rFonts w:ascii="Calibri Light" w:hAnsi="Calibri Light" w:cs="Calibri Light"/>
                <w:i w:val="0"/>
                <w:color w:val="auto"/>
                <w:szCs w:val="20"/>
              </w:rPr>
              <w:t>and support</w:t>
            </w:r>
            <w:r w:rsidR="00447E6E">
              <w:rPr>
                <w:rFonts w:ascii="Calibri Light" w:hAnsi="Calibri Light" w:cs="Calibri Light"/>
                <w:i w:val="0"/>
                <w:color w:val="auto"/>
                <w:szCs w:val="20"/>
              </w:rPr>
              <w:t>ing</w:t>
            </w:r>
            <w:r w:rsidR="00327E5F" w:rsidRPr="00A10CA0">
              <w:rPr>
                <w:rFonts w:ascii="Calibri Light" w:hAnsi="Calibri Light" w:cs="Calibri Light"/>
                <w:i w:val="0"/>
                <w:color w:val="auto"/>
                <w:szCs w:val="20"/>
              </w:rPr>
              <w:t xml:space="preserve"> </w:t>
            </w:r>
            <w:r w:rsidR="00267CAE">
              <w:rPr>
                <w:rFonts w:ascii="Calibri Light" w:hAnsi="Calibri Light" w:cs="Calibri Light"/>
                <w:i w:val="0"/>
                <w:color w:val="auto"/>
                <w:szCs w:val="20"/>
              </w:rPr>
              <w:t xml:space="preserve">the Ministry </w:t>
            </w:r>
            <w:r w:rsidR="00327E5F" w:rsidRPr="00A10CA0">
              <w:rPr>
                <w:rFonts w:ascii="Calibri Light" w:hAnsi="Calibri Light" w:cs="Calibri Light"/>
                <w:i w:val="0"/>
                <w:color w:val="auto"/>
                <w:szCs w:val="20"/>
              </w:rPr>
              <w:t xml:space="preserve">in the </w:t>
            </w:r>
            <w:r w:rsidR="00267CAE">
              <w:rPr>
                <w:rFonts w:ascii="Calibri Light" w:hAnsi="Calibri Light" w:cs="Calibri Light"/>
                <w:i w:val="0"/>
                <w:color w:val="auto"/>
                <w:szCs w:val="20"/>
              </w:rPr>
              <w:t xml:space="preserve">implementation and piloting program </w:t>
            </w:r>
            <w:r w:rsidR="00327E5F" w:rsidRPr="00A10CA0">
              <w:rPr>
                <w:rFonts w:ascii="Calibri Light" w:hAnsi="Calibri Light" w:cs="Calibri Light"/>
                <w:i w:val="0"/>
                <w:color w:val="auto"/>
                <w:szCs w:val="20"/>
              </w:rPr>
              <w:t xml:space="preserve">in collaboration with the Curriculum Development and Implementation Directorate at </w:t>
            </w:r>
            <w:proofErr w:type="spellStart"/>
            <w:r w:rsidR="00327E5F" w:rsidRPr="00A10CA0">
              <w:rPr>
                <w:rFonts w:ascii="Calibri Light" w:hAnsi="Calibri Light" w:cs="Calibri Light"/>
                <w:i w:val="0"/>
                <w:color w:val="auto"/>
                <w:szCs w:val="20"/>
              </w:rPr>
              <w:t>MoE</w:t>
            </w:r>
            <w:proofErr w:type="spellEnd"/>
            <w:r w:rsidR="00327E5F" w:rsidRPr="00A10CA0">
              <w:rPr>
                <w:rFonts w:ascii="Calibri Light" w:hAnsi="Calibri Light" w:cs="Calibri Light"/>
                <w:i w:val="0"/>
                <w:color w:val="auto"/>
                <w:szCs w:val="20"/>
              </w:rPr>
              <w:t xml:space="preserve">. </w:t>
            </w:r>
            <w:r w:rsidR="00B5044C">
              <w:rPr>
                <w:rFonts w:ascii="Calibri Light" w:hAnsi="Calibri Light" w:cs="Calibri Light"/>
                <w:i w:val="0"/>
                <w:color w:val="auto"/>
                <w:szCs w:val="20"/>
              </w:rPr>
              <w:t xml:space="preserve">This is going to be a significant part of </w:t>
            </w:r>
            <w:r w:rsidR="00327E5F" w:rsidRPr="00A10CA0">
              <w:rPr>
                <w:rFonts w:ascii="Calibri Light" w:hAnsi="Calibri Light" w:cs="Calibri Light"/>
                <w:i w:val="0"/>
                <w:color w:val="auto"/>
                <w:szCs w:val="20"/>
              </w:rPr>
              <w:t xml:space="preserve">a major transformation </w:t>
            </w:r>
            <w:r w:rsidR="00B5044C">
              <w:rPr>
                <w:rFonts w:ascii="Calibri Light" w:hAnsi="Calibri Light" w:cs="Calibri Light"/>
                <w:i w:val="0"/>
                <w:color w:val="auto"/>
                <w:szCs w:val="20"/>
              </w:rPr>
              <w:t xml:space="preserve">that the Ministry has undertaken </w:t>
            </w:r>
            <w:r w:rsidR="00327E5F" w:rsidRPr="00A10CA0">
              <w:rPr>
                <w:rFonts w:ascii="Calibri Light" w:hAnsi="Calibri Light" w:cs="Calibri Light"/>
                <w:i w:val="0"/>
                <w:color w:val="auto"/>
                <w:szCs w:val="20"/>
              </w:rPr>
              <w:t xml:space="preserve">in the national curriculum framework. </w:t>
            </w:r>
          </w:p>
          <w:p w14:paraId="36A176D6" w14:textId="77777777" w:rsidR="00327E5F" w:rsidRPr="00A10CA0" w:rsidRDefault="00327E5F" w:rsidP="00E46ADA">
            <w:pPr>
              <w:pStyle w:val="PDgraytext"/>
              <w:rPr>
                <w:rFonts w:ascii="Calibri Light" w:hAnsi="Calibri Light" w:cs="Calibri Light"/>
                <w:i w:val="0"/>
                <w:color w:val="auto"/>
                <w:szCs w:val="20"/>
              </w:rPr>
            </w:pPr>
          </w:p>
          <w:p w14:paraId="6B58C1DC" w14:textId="62876EC0" w:rsidR="00577BB1" w:rsidRPr="00A81AD4" w:rsidRDefault="00447E6E" w:rsidP="00447E6E">
            <w:pPr>
              <w:pStyle w:val="PDgraytext"/>
              <w:rPr>
                <w:rFonts w:ascii="Calibri Light" w:hAnsi="Calibri Light" w:cs="Calibri Light"/>
                <w:i w:val="0"/>
                <w:color w:val="auto"/>
                <w:szCs w:val="20"/>
                <w:highlight w:val="yellow"/>
              </w:rPr>
            </w:pPr>
            <w:r>
              <w:rPr>
                <w:rFonts w:ascii="Calibri Light" w:hAnsi="Calibri Light" w:cs="Calibri Light"/>
                <w:i w:val="0"/>
                <w:color w:val="auto"/>
                <w:szCs w:val="20"/>
              </w:rPr>
              <w:t>The project will focus on t</w:t>
            </w:r>
            <w:r w:rsidR="00B5044C">
              <w:rPr>
                <w:rFonts w:ascii="Calibri Light" w:hAnsi="Calibri Light" w:cs="Calibri Light"/>
                <w:i w:val="0"/>
                <w:color w:val="auto"/>
                <w:szCs w:val="20"/>
              </w:rPr>
              <w:t xml:space="preserve">he English curriculum </w:t>
            </w:r>
            <w:r>
              <w:rPr>
                <w:rFonts w:ascii="Calibri Light" w:hAnsi="Calibri Light" w:cs="Calibri Light"/>
                <w:i w:val="0"/>
                <w:color w:val="auto"/>
                <w:szCs w:val="20"/>
              </w:rPr>
              <w:t xml:space="preserve">that is traditionally focused on theory but lacks practical application due to the textbook structure and limited teacher capacity in the English Language. These limitations have resulted </w:t>
            </w:r>
            <w:r w:rsidR="00327E5F" w:rsidRPr="00A10CA0">
              <w:rPr>
                <w:rFonts w:ascii="Calibri Light" w:hAnsi="Calibri Light" w:cs="Calibri Light"/>
                <w:i w:val="0"/>
                <w:color w:val="auto"/>
                <w:szCs w:val="20"/>
              </w:rPr>
              <w:t xml:space="preserve">in the failure of teaching and learning language </w:t>
            </w:r>
            <w:r w:rsidR="00B24E64">
              <w:rPr>
                <w:rFonts w:ascii="Calibri Light" w:hAnsi="Calibri Light" w:cs="Calibri Light"/>
                <w:i w:val="0"/>
                <w:color w:val="auto"/>
                <w:szCs w:val="20"/>
              </w:rPr>
              <w:t xml:space="preserve">skills </w:t>
            </w:r>
            <w:r w:rsidR="00327E5F" w:rsidRPr="00A10CA0">
              <w:rPr>
                <w:rFonts w:ascii="Calibri Light" w:hAnsi="Calibri Light" w:cs="Calibri Light"/>
                <w:i w:val="0"/>
                <w:color w:val="auto"/>
                <w:szCs w:val="20"/>
              </w:rPr>
              <w:t>at all level</w:t>
            </w:r>
            <w:r w:rsidR="00A81AD4" w:rsidRPr="00A10CA0">
              <w:rPr>
                <w:rFonts w:ascii="Calibri Light" w:hAnsi="Calibri Light" w:cs="Calibri Light"/>
                <w:i w:val="0"/>
                <w:color w:val="auto"/>
                <w:szCs w:val="20"/>
              </w:rPr>
              <w:t>s</w:t>
            </w:r>
            <w:r w:rsidR="00327E5F" w:rsidRPr="00A10CA0">
              <w:rPr>
                <w:rFonts w:ascii="Calibri Light" w:hAnsi="Calibri Light" w:cs="Calibri Light"/>
                <w:i w:val="0"/>
                <w:color w:val="auto"/>
                <w:szCs w:val="20"/>
              </w:rPr>
              <w:t xml:space="preserve">. </w:t>
            </w:r>
            <w:proofErr w:type="spellStart"/>
            <w:r w:rsidR="00327E5F" w:rsidRPr="00A10CA0">
              <w:rPr>
                <w:rFonts w:ascii="Calibri Light" w:hAnsi="Calibri Light" w:cs="Calibri Light"/>
                <w:i w:val="0"/>
                <w:color w:val="auto"/>
                <w:szCs w:val="20"/>
              </w:rPr>
              <w:t>MoE</w:t>
            </w:r>
            <w:proofErr w:type="spellEnd"/>
            <w:r w:rsidR="00327E5F" w:rsidRPr="00A10CA0">
              <w:rPr>
                <w:rFonts w:ascii="Calibri Light" w:hAnsi="Calibri Light" w:cs="Calibri Light"/>
                <w:i w:val="0"/>
                <w:color w:val="auto"/>
                <w:szCs w:val="20"/>
              </w:rPr>
              <w:t xml:space="preserve"> is challenged by the unavailability of native </w:t>
            </w:r>
            <w:r>
              <w:rPr>
                <w:rFonts w:ascii="Calibri Light" w:hAnsi="Calibri Light" w:cs="Calibri Light"/>
                <w:i w:val="0"/>
                <w:color w:val="auto"/>
                <w:szCs w:val="20"/>
              </w:rPr>
              <w:t xml:space="preserve">English </w:t>
            </w:r>
            <w:r w:rsidR="00327E5F" w:rsidRPr="00A10CA0">
              <w:rPr>
                <w:rFonts w:ascii="Calibri Light" w:hAnsi="Calibri Light" w:cs="Calibri Light"/>
                <w:i w:val="0"/>
                <w:color w:val="auto"/>
                <w:szCs w:val="20"/>
              </w:rPr>
              <w:t>speakers or experience</w:t>
            </w:r>
            <w:r w:rsidR="00A81AD4" w:rsidRPr="00A10CA0">
              <w:rPr>
                <w:rFonts w:ascii="Calibri Light" w:hAnsi="Calibri Light" w:cs="Calibri Light"/>
                <w:i w:val="0"/>
                <w:color w:val="auto"/>
                <w:szCs w:val="20"/>
              </w:rPr>
              <w:t>d</w:t>
            </w:r>
            <w:r w:rsidR="00327E5F" w:rsidRPr="00A10CA0">
              <w:rPr>
                <w:rFonts w:ascii="Calibri Light" w:hAnsi="Calibri Light" w:cs="Calibri Light"/>
                <w:i w:val="0"/>
                <w:color w:val="auto"/>
                <w:szCs w:val="20"/>
              </w:rPr>
              <w:t xml:space="preserve"> curric</w:t>
            </w:r>
            <w:r w:rsidR="00A81AD4" w:rsidRPr="00A10CA0">
              <w:rPr>
                <w:rFonts w:ascii="Calibri Light" w:hAnsi="Calibri Light" w:cs="Calibri Light"/>
                <w:i w:val="0"/>
                <w:color w:val="auto"/>
                <w:szCs w:val="20"/>
              </w:rPr>
              <w:t>ulum developers in English. Therefore, this project is aimed to not only support in provid</w:t>
            </w:r>
            <w:r w:rsidR="00B24E64">
              <w:rPr>
                <w:rFonts w:ascii="Calibri Light" w:hAnsi="Calibri Light" w:cs="Calibri Light"/>
                <w:i w:val="0"/>
                <w:color w:val="auto"/>
                <w:szCs w:val="20"/>
              </w:rPr>
              <w:t xml:space="preserve">ing </w:t>
            </w:r>
            <w:r w:rsidR="00A81AD4" w:rsidRPr="00A10CA0">
              <w:rPr>
                <w:rFonts w:ascii="Calibri Light" w:hAnsi="Calibri Light" w:cs="Calibri Light"/>
                <w:i w:val="0"/>
                <w:color w:val="auto"/>
                <w:szCs w:val="20"/>
              </w:rPr>
              <w:t xml:space="preserve"> capacity building to the </w:t>
            </w:r>
            <w:r w:rsidR="00B24E64">
              <w:rPr>
                <w:rFonts w:ascii="Calibri Light" w:hAnsi="Calibri Light" w:cs="Calibri Light"/>
                <w:i w:val="0"/>
                <w:color w:val="auto"/>
                <w:szCs w:val="20"/>
              </w:rPr>
              <w:t xml:space="preserve">developers but also organizing a familiarization event </w:t>
            </w:r>
            <w:r w:rsidR="006C268C">
              <w:rPr>
                <w:rFonts w:ascii="Calibri Light" w:hAnsi="Calibri Light" w:cs="Calibri Light"/>
                <w:i w:val="0"/>
                <w:color w:val="auto"/>
                <w:szCs w:val="20"/>
              </w:rPr>
              <w:t xml:space="preserve">whereby the materials will be introduced to school teachers who are required to understand the contents and methodologies better as they prepare to implement in school. </w:t>
            </w:r>
          </w:p>
        </w:tc>
      </w:tr>
    </w:tbl>
    <w:p w14:paraId="1C343934" w14:textId="77777777" w:rsidR="009F0503" w:rsidRPr="00C44CF2" w:rsidRDefault="002D48E4" w:rsidP="0050722D">
      <w:pPr>
        <w:spacing w:before="240" w:after="120"/>
        <w:rPr>
          <w:rFonts w:ascii="Calibri Light" w:hAnsi="Calibri Light" w:cs="Calibri Light"/>
          <w:b/>
          <w:smallCaps/>
          <w:color w:val="333367"/>
          <w:spacing w:val="20"/>
          <w:szCs w:val="22"/>
        </w:rPr>
      </w:pPr>
      <w:r w:rsidRPr="00C44CF2">
        <w:rPr>
          <w:rFonts w:ascii="Calibri Light" w:hAnsi="Calibri Light" w:cs="Calibri Light"/>
          <w:b/>
          <w:smallCaps/>
          <w:color w:val="333367"/>
          <w:spacing w:val="20"/>
          <w:szCs w:val="22"/>
        </w:rPr>
        <w:lastRenderedPageBreak/>
        <w:t xml:space="preserve">Virtual </w:t>
      </w:r>
      <w:r w:rsidR="00186F8E" w:rsidRPr="00C44CF2">
        <w:rPr>
          <w:rFonts w:ascii="Calibri Light" w:hAnsi="Calibri Light" w:cs="Calibri Light"/>
          <w:b/>
          <w:smallCaps/>
          <w:color w:val="333367"/>
          <w:spacing w:val="20"/>
          <w:szCs w:val="22"/>
        </w:rPr>
        <w:t>Service</w:t>
      </w:r>
      <w:r w:rsidR="009F0503" w:rsidRPr="00C44CF2">
        <w:rPr>
          <w:rFonts w:ascii="Calibri Light" w:hAnsi="Calibri Light" w:cs="Calibri Light"/>
          <w:b/>
          <w:smallCaps/>
          <w:color w:val="333367"/>
          <w:spacing w:val="20"/>
          <w:szCs w:val="22"/>
        </w:rPr>
        <w:t xml:space="preserve"> </w:t>
      </w:r>
      <w:r w:rsidRPr="00C44CF2">
        <w:rPr>
          <w:rFonts w:ascii="Calibri Light" w:hAnsi="Calibri Light" w:cs="Calibri Light"/>
          <w:b/>
          <w:smallCaps/>
          <w:color w:val="333367"/>
          <w:spacing w:val="20"/>
          <w:szCs w:val="22"/>
        </w:rPr>
        <w:t xml:space="preserve">Engagement and </w:t>
      </w:r>
      <w:r w:rsidR="00584E3A" w:rsidRPr="00C44CF2">
        <w:rPr>
          <w:rFonts w:ascii="Calibri Light" w:hAnsi="Calibri Light" w:cs="Calibri Light"/>
          <w:b/>
          <w:smallCaps/>
          <w:color w:val="333367"/>
          <w:spacing w:val="20"/>
          <w:szCs w:val="22"/>
        </w:rPr>
        <w:t>Tasks</w:t>
      </w:r>
      <w:r w:rsidR="009F0503" w:rsidRPr="00C44CF2">
        <w:rPr>
          <w:rFonts w:ascii="Calibri Light" w:hAnsi="Calibri Light" w:cs="Calibri Light"/>
          <w:b/>
          <w:smallCaps/>
          <w:color w:val="333367"/>
          <w:spacing w:val="20"/>
          <w:szCs w:val="22"/>
        </w:rPr>
        <w:t>:</w:t>
      </w:r>
    </w:p>
    <w:tbl>
      <w:tblPr>
        <w:tblStyle w:val="TableGrid"/>
        <w:tblW w:w="0" w:type="auto"/>
        <w:tblInd w:w="-5" w:type="dxa"/>
        <w:tblCellMar>
          <w:top w:w="58" w:type="dxa"/>
          <w:left w:w="144" w:type="dxa"/>
          <w:bottom w:w="58" w:type="dxa"/>
          <w:right w:w="144" w:type="dxa"/>
        </w:tblCellMar>
        <w:tblLook w:val="04A0" w:firstRow="1" w:lastRow="0" w:firstColumn="1" w:lastColumn="0" w:noHBand="0" w:noVBand="1"/>
      </w:tblPr>
      <w:tblGrid>
        <w:gridCol w:w="9270"/>
      </w:tblGrid>
      <w:tr w:rsidR="009F0503" w:rsidRPr="00C44CF2" w14:paraId="75257450" w14:textId="77777777" w:rsidTr="00772C86">
        <w:tc>
          <w:tcPr>
            <w:tcW w:w="9270" w:type="dxa"/>
          </w:tcPr>
          <w:p w14:paraId="57980E80" w14:textId="696DB743" w:rsidR="004A1B38" w:rsidRPr="00864AE7" w:rsidRDefault="00D8466A" w:rsidP="001847B6">
            <w:pPr>
              <w:pStyle w:val="PDgraytext"/>
              <w:rPr>
                <w:rFonts w:ascii="Calibri Light" w:hAnsi="Calibri Light" w:cs="Calibri Light"/>
                <w:i w:val="0"/>
                <w:color w:val="auto"/>
                <w:szCs w:val="20"/>
              </w:rPr>
            </w:pPr>
            <w:r w:rsidRPr="00864AE7">
              <w:rPr>
                <w:rFonts w:ascii="Calibri Light" w:hAnsi="Calibri Light" w:cs="Calibri Light"/>
                <w:i w:val="0"/>
                <w:color w:val="auto"/>
                <w:szCs w:val="20"/>
              </w:rPr>
              <w:t>The VSPP</w:t>
            </w:r>
            <w:r w:rsidR="004A1B38">
              <w:rPr>
                <w:rFonts w:ascii="Calibri Light" w:hAnsi="Calibri Light" w:cs="Calibri Light"/>
                <w:i w:val="0"/>
                <w:color w:val="auto"/>
                <w:szCs w:val="20"/>
              </w:rPr>
              <w:t>s</w:t>
            </w:r>
            <w:r w:rsidRPr="00864AE7">
              <w:rPr>
                <w:rFonts w:ascii="Calibri Light" w:hAnsi="Calibri Light" w:cs="Calibri Light"/>
                <w:i w:val="0"/>
                <w:color w:val="auto"/>
                <w:szCs w:val="20"/>
              </w:rPr>
              <w:t xml:space="preserve"> will support the following task</w:t>
            </w:r>
            <w:r w:rsidR="004A1B38">
              <w:rPr>
                <w:rFonts w:ascii="Calibri Light" w:hAnsi="Calibri Light" w:cs="Calibri Light"/>
                <w:i w:val="0"/>
                <w:color w:val="auto"/>
                <w:szCs w:val="20"/>
              </w:rPr>
              <w:t>s</w:t>
            </w:r>
            <w:r w:rsidR="009E6DC5" w:rsidRPr="00864AE7">
              <w:rPr>
                <w:rFonts w:ascii="Calibri Light" w:hAnsi="Calibri Light" w:cs="Calibri Light"/>
                <w:i w:val="0"/>
                <w:color w:val="auto"/>
                <w:szCs w:val="20"/>
              </w:rPr>
              <w:t xml:space="preserve">: </w:t>
            </w:r>
          </w:p>
          <w:p w14:paraId="2A1FC157" w14:textId="6D2F4045" w:rsidR="00840256" w:rsidRPr="00864AE7" w:rsidRDefault="00D8466A" w:rsidP="000134D6">
            <w:pPr>
              <w:pStyle w:val="PDgraytext"/>
              <w:numPr>
                <w:ilvl w:val="0"/>
                <w:numId w:val="20"/>
              </w:numPr>
              <w:rPr>
                <w:rFonts w:ascii="Calibri Light" w:hAnsi="Calibri Light" w:cs="Calibri Light"/>
                <w:i w:val="0"/>
                <w:color w:val="auto"/>
                <w:szCs w:val="20"/>
              </w:rPr>
            </w:pPr>
            <w:r w:rsidRPr="00864AE7">
              <w:rPr>
                <w:rFonts w:ascii="Calibri Light" w:hAnsi="Calibri Light" w:cs="Calibri Light"/>
                <w:i w:val="0"/>
                <w:color w:val="auto"/>
                <w:szCs w:val="20"/>
              </w:rPr>
              <w:t>Build capacity through an introductory</w:t>
            </w:r>
            <w:r w:rsidR="00033044" w:rsidRPr="00864AE7">
              <w:rPr>
                <w:rFonts w:ascii="Calibri Light" w:hAnsi="Calibri Light" w:cs="Calibri Light"/>
                <w:i w:val="0"/>
                <w:color w:val="auto"/>
                <w:szCs w:val="20"/>
              </w:rPr>
              <w:t xml:space="preserve"> training </w:t>
            </w:r>
            <w:r w:rsidR="00A10CA0" w:rsidRPr="00864AE7">
              <w:rPr>
                <w:rFonts w:ascii="Calibri Light" w:hAnsi="Calibri Light" w:cs="Calibri Light"/>
                <w:i w:val="0"/>
                <w:color w:val="auto"/>
                <w:szCs w:val="20"/>
              </w:rPr>
              <w:t>for the English textbo</w:t>
            </w:r>
            <w:r w:rsidR="00EA562D">
              <w:rPr>
                <w:rFonts w:ascii="Calibri Light" w:hAnsi="Calibri Light" w:cs="Calibri Light"/>
                <w:i w:val="0"/>
                <w:color w:val="auto"/>
                <w:szCs w:val="20"/>
              </w:rPr>
              <w:t xml:space="preserve">ok developers from Grades 1-12 </w:t>
            </w:r>
            <w:r w:rsidRPr="00864AE7">
              <w:rPr>
                <w:rFonts w:ascii="Calibri Light" w:hAnsi="Calibri Light" w:cs="Calibri Light"/>
                <w:i w:val="0"/>
                <w:color w:val="auto"/>
                <w:szCs w:val="20"/>
              </w:rPr>
              <w:t>with the aim of increasing skills in</w:t>
            </w:r>
            <w:r w:rsidR="00FC5A81" w:rsidRPr="00864AE7">
              <w:rPr>
                <w:rFonts w:ascii="Calibri Light" w:hAnsi="Calibri Light" w:cs="Calibri Light"/>
                <w:i w:val="0"/>
                <w:color w:val="auto"/>
                <w:szCs w:val="20"/>
              </w:rPr>
              <w:t xml:space="preserve"> </w:t>
            </w:r>
            <w:r w:rsidR="00033044" w:rsidRPr="00864AE7">
              <w:rPr>
                <w:rFonts w:ascii="Calibri Light" w:hAnsi="Calibri Light" w:cs="Calibri Light"/>
                <w:i w:val="0"/>
                <w:color w:val="auto"/>
                <w:szCs w:val="20"/>
              </w:rPr>
              <w:t xml:space="preserve">materials development, creative thinking, </w:t>
            </w:r>
            <w:r w:rsidRPr="00864AE7">
              <w:rPr>
                <w:rFonts w:ascii="Calibri Light" w:hAnsi="Calibri Light" w:cs="Calibri Light"/>
                <w:i w:val="0"/>
                <w:color w:val="auto"/>
                <w:szCs w:val="20"/>
              </w:rPr>
              <w:t>materials selection</w:t>
            </w:r>
            <w:r w:rsidR="00FC5A81" w:rsidRPr="00864AE7">
              <w:rPr>
                <w:rFonts w:ascii="Calibri Light" w:hAnsi="Calibri Light" w:cs="Calibri Light"/>
                <w:i w:val="0"/>
                <w:color w:val="auto"/>
                <w:szCs w:val="20"/>
              </w:rPr>
              <w:t>, material adaptation, leveling, grading and sequencing</w:t>
            </w:r>
            <w:r w:rsidRPr="00864AE7">
              <w:rPr>
                <w:rFonts w:ascii="Calibri Light" w:hAnsi="Calibri Light" w:cs="Calibri Light"/>
                <w:i w:val="0"/>
                <w:color w:val="auto"/>
                <w:szCs w:val="20"/>
              </w:rPr>
              <w:t>, task designing</w:t>
            </w:r>
            <w:r w:rsidR="00FC5A81" w:rsidRPr="00864AE7">
              <w:rPr>
                <w:rFonts w:ascii="Calibri Light" w:hAnsi="Calibri Light" w:cs="Calibri Light"/>
                <w:i w:val="0"/>
                <w:color w:val="auto"/>
                <w:szCs w:val="20"/>
              </w:rPr>
              <w:t>, creating relevant assessm</w:t>
            </w:r>
            <w:r w:rsidR="00840256" w:rsidRPr="00864AE7">
              <w:rPr>
                <w:rFonts w:ascii="Calibri Light" w:hAnsi="Calibri Light" w:cs="Calibri Light"/>
                <w:i w:val="0"/>
                <w:color w:val="auto"/>
                <w:szCs w:val="20"/>
              </w:rPr>
              <w:t xml:space="preserve">ent activities, </w:t>
            </w:r>
            <w:r w:rsidR="008C3057">
              <w:rPr>
                <w:rFonts w:ascii="Calibri Light" w:hAnsi="Calibri Light" w:cs="Calibri Light"/>
                <w:i w:val="0"/>
                <w:color w:val="auto"/>
                <w:szCs w:val="20"/>
              </w:rPr>
              <w:t>etc.</w:t>
            </w:r>
          </w:p>
          <w:p w14:paraId="0EC4BB51" w14:textId="0AED798A" w:rsidR="00840256" w:rsidRPr="00864AE7" w:rsidRDefault="00840256" w:rsidP="006C3AA2">
            <w:pPr>
              <w:pStyle w:val="PDgraytext"/>
              <w:numPr>
                <w:ilvl w:val="0"/>
                <w:numId w:val="20"/>
              </w:numPr>
              <w:rPr>
                <w:rFonts w:ascii="Calibri Light" w:hAnsi="Calibri Light" w:cs="Calibri Light"/>
                <w:i w:val="0"/>
                <w:color w:val="auto"/>
                <w:szCs w:val="20"/>
              </w:rPr>
            </w:pPr>
            <w:r w:rsidRPr="00864AE7">
              <w:rPr>
                <w:rFonts w:ascii="Calibri Light" w:hAnsi="Calibri Light" w:cs="Calibri Light"/>
                <w:i w:val="0"/>
                <w:color w:val="auto"/>
                <w:szCs w:val="20"/>
              </w:rPr>
              <w:t>Design and conduct pre and post tests and evaluate using the Kirkpatrick Model.</w:t>
            </w:r>
            <w:r w:rsidR="00FC5A81" w:rsidRPr="00864AE7">
              <w:rPr>
                <w:rFonts w:ascii="Calibri Light" w:hAnsi="Calibri Light" w:cs="Calibri Light"/>
                <w:i w:val="0"/>
                <w:color w:val="auto"/>
                <w:szCs w:val="20"/>
              </w:rPr>
              <w:t xml:space="preserve">  </w:t>
            </w:r>
          </w:p>
          <w:p w14:paraId="535C479F" w14:textId="0A2A0209" w:rsidR="006C3AA2" w:rsidRPr="004A1B38" w:rsidRDefault="006C3AA2" w:rsidP="004A1B38">
            <w:pPr>
              <w:numPr>
                <w:ilvl w:val="0"/>
                <w:numId w:val="20"/>
              </w:numPr>
              <w:rPr>
                <w:rFonts w:ascii="Calibri Light" w:hAnsi="Calibri Light" w:cs="Calibri Light"/>
                <w:sz w:val="20"/>
                <w:szCs w:val="20"/>
              </w:rPr>
            </w:pPr>
            <w:r w:rsidRPr="00864AE7">
              <w:rPr>
                <w:rFonts w:ascii="Calibri Light" w:hAnsi="Calibri Light" w:cs="Calibri Light"/>
                <w:sz w:val="20"/>
                <w:szCs w:val="20"/>
              </w:rPr>
              <w:t>Plan an introductory event to orient teachers to the new textbooks (some options may include training, worksh</w:t>
            </w:r>
            <w:bookmarkStart w:id="0" w:name="_GoBack"/>
            <w:bookmarkEnd w:id="0"/>
            <w:r w:rsidRPr="00864AE7">
              <w:rPr>
                <w:rFonts w:ascii="Calibri Light" w:hAnsi="Calibri Light" w:cs="Calibri Light"/>
                <w:sz w:val="20"/>
                <w:szCs w:val="20"/>
              </w:rPr>
              <w:t>op, discover-based seminar, etc.); coordinate with project counter</w:t>
            </w:r>
            <w:r w:rsidR="00864AE7" w:rsidRPr="00864AE7">
              <w:rPr>
                <w:rFonts w:ascii="Calibri Light" w:hAnsi="Calibri Light" w:cs="Calibri Light"/>
                <w:sz w:val="20"/>
                <w:szCs w:val="20"/>
              </w:rPr>
              <w:t>part at the Ministry to develop</w:t>
            </w:r>
            <w:r w:rsidRPr="00864AE7">
              <w:rPr>
                <w:rFonts w:ascii="Calibri Light" w:hAnsi="Calibri Light" w:cs="Calibri Light"/>
                <w:sz w:val="20"/>
                <w:szCs w:val="20"/>
              </w:rPr>
              <w:t xml:space="preserve"> a training manua</w:t>
            </w:r>
            <w:r w:rsidR="006E6DDB">
              <w:rPr>
                <w:rFonts w:ascii="Calibri Light" w:hAnsi="Calibri Light" w:cs="Calibri Light"/>
                <w:sz w:val="20"/>
                <w:szCs w:val="20"/>
              </w:rPr>
              <w:t>l for the event and</w:t>
            </w:r>
            <w:r w:rsidR="00864AE7" w:rsidRPr="00864AE7">
              <w:rPr>
                <w:rFonts w:ascii="Calibri Light" w:hAnsi="Calibri Light" w:cs="Calibri Light"/>
                <w:sz w:val="20"/>
                <w:szCs w:val="20"/>
              </w:rPr>
              <w:t xml:space="preserve"> create</w:t>
            </w:r>
            <w:r w:rsidRPr="00864AE7">
              <w:rPr>
                <w:rFonts w:ascii="Calibri Light" w:hAnsi="Calibri Light" w:cs="Calibri Light"/>
                <w:sz w:val="20"/>
                <w:szCs w:val="20"/>
              </w:rPr>
              <w:t xml:space="preserve"> model teaching videos </w:t>
            </w:r>
            <w:r w:rsidR="00864AE7" w:rsidRPr="00864AE7">
              <w:rPr>
                <w:rFonts w:ascii="Calibri Light" w:hAnsi="Calibri Light" w:cs="Calibri Light"/>
                <w:sz w:val="20"/>
                <w:szCs w:val="20"/>
              </w:rPr>
              <w:t xml:space="preserve">based on </w:t>
            </w:r>
            <w:r w:rsidRPr="00864AE7">
              <w:rPr>
                <w:rFonts w:ascii="Calibri Light" w:hAnsi="Calibri Light" w:cs="Calibri Light"/>
                <w:sz w:val="20"/>
                <w:szCs w:val="20"/>
              </w:rPr>
              <w:t xml:space="preserve">content and activities in the new textbook,. </w:t>
            </w:r>
          </w:p>
          <w:p w14:paraId="27A2A9F5" w14:textId="219174DB" w:rsidR="00864AE7" w:rsidRPr="004A1B38" w:rsidRDefault="00840256" w:rsidP="004A1B38">
            <w:pPr>
              <w:pStyle w:val="ListParagraph"/>
              <w:numPr>
                <w:ilvl w:val="0"/>
                <w:numId w:val="20"/>
              </w:numPr>
              <w:rPr>
                <w:rFonts w:ascii="Calibri Light" w:hAnsi="Calibri Light" w:cs="Calibri Light"/>
                <w:sz w:val="20"/>
                <w:szCs w:val="20"/>
              </w:rPr>
            </w:pPr>
            <w:r w:rsidRPr="00864AE7">
              <w:rPr>
                <w:rFonts w:ascii="Calibri Light" w:hAnsi="Calibri Light" w:cs="Calibri Light"/>
                <w:sz w:val="20"/>
                <w:szCs w:val="20"/>
              </w:rPr>
              <w:t>Co-plan and co- facilitate</w:t>
            </w:r>
            <w:r w:rsidR="00A10CA0" w:rsidRPr="00864AE7">
              <w:rPr>
                <w:rFonts w:ascii="Calibri Light" w:hAnsi="Calibri Light" w:cs="Calibri Light"/>
                <w:sz w:val="20"/>
                <w:szCs w:val="20"/>
              </w:rPr>
              <w:t xml:space="preserve"> of</w:t>
            </w:r>
            <w:r w:rsidR="006E6DDB">
              <w:rPr>
                <w:rFonts w:ascii="Calibri Light" w:hAnsi="Calibri Light" w:cs="Calibri Light"/>
                <w:sz w:val="20"/>
                <w:szCs w:val="20"/>
              </w:rPr>
              <w:t xml:space="preserve"> event</w:t>
            </w:r>
            <w:r w:rsidRPr="00864AE7">
              <w:rPr>
                <w:rFonts w:ascii="Calibri Light" w:hAnsi="Calibri Light" w:cs="Calibri Light"/>
                <w:sz w:val="20"/>
                <w:szCs w:val="20"/>
              </w:rPr>
              <w:t>s for teachers at each level introducing them to the</w:t>
            </w:r>
            <w:r w:rsidR="00A10CA0" w:rsidRPr="00864AE7">
              <w:rPr>
                <w:rFonts w:ascii="Calibri Light" w:hAnsi="Calibri Light" w:cs="Calibri Light"/>
                <w:sz w:val="20"/>
                <w:szCs w:val="20"/>
              </w:rPr>
              <w:t xml:space="preserve"> new textbooks for teachers (July </w:t>
            </w:r>
            <w:r w:rsidR="00E6205E" w:rsidRPr="00864AE7">
              <w:rPr>
                <w:rFonts w:ascii="Calibri Light" w:hAnsi="Calibri Light" w:cs="Calibri Light"/>
                <w:sz w:val="20"/>
                <w:szCs w:val="20"/>
              </w:rPr>
              <w:t>10- August 25/2021</w:t>
            </w:r>
            <w:r w:rsidR="00A10CA0" w:rsidRPr="00864AE7">
              <w:rPr>
                <w:rFonts w:ascii="Calibri Light" w:hAnsi="Calibri Light" w:cs="Calibri Light"/>
                <w:sz w:val="20"/>
                <w:szCs w:val="20"/>
              </w:rPr>
              <w:t>)</w:t>
            </w:r>
            <w:r w:rsidR="00A507F7" w:rsidRPr="00864AE7">
              <w:rPr>
                <w:rFonts w:ascii="Calibri Light" w:hAnsi="Calibri Light" w:cs="Calibri Light"/>
                <w:sz w:val="20"/>
                <w:szCs w:val="20"/>
              </w:rPr>
              <w:t xml:space="preserve">. </w:t>
            </w:r>
          </w:p>
          <w:p w14:paraId="527B9D4E" w14:textId="7FB5CAF4" w:rsidR="001847B6" w:rsidRPr="00864AE7" w:rsidRDefault="00551905" w:rsidP="00864AE7">
            <w:pPr>
              <w:rPr>
                <w:rFonts w:ascii="Calibri Light" w:hAnsi="Calibri Light" w:cs="Calibri Light"/>
                <w:sz w:val="20"/>
                <w:szCs w:val="20"/>
              </w:rPr>
            </w:pPr>
            <w:r>
              <w:rPr>
                <w:rFonts w:ascii="Calibri Light" w:hAnsi="Calibri Light" w:cs="Calibri Light"/>
                <w:sz w:val="20"/>
                <w:szCs w:val="20"/>
              </w:rPr>
              <w:t>Daily</w:t>
            </w:r>
            <w:r w:rsidR="001847B6" w:rsidRPr="00864AE7">
              <w:rPr>
                <w:rFonts w:ascii="Calibri Light" w:hAnsi="Calibri Light" w:cs="Calibri Light"/>
                <w:sz w:val="20"/>
                <w:szCs w:val="20"/>
              </w:rPr>
              <w:t xml:space="preserve"> time to this task will be 2 hours (</w:t>
            </w:r>
            <w:r w:rsidR="007510DC">
              <w:rPr>
                <w:rFonts w:ascii="Calibri Light" w:hAnsi="Calibri Light" w:cs="Calibri Light"/>
                <w:b/>
                <w:sz w:val="20"/>
                <w:szCs w:val="20"/>
              </w:rPr>
              <w:t xml:space="preserve">6:30AM </w:t>
            </w:r>
            <w:r w:rsidR="001847B6" w:rsidRPr="00471A8A">
              <w:rPr>
                <w:rFonts w:ascii="Calibri Light" w:hAnsi="Calibri Light" w:cs="Calibri Light"/>
                <w:b/>
                <w:sz w:val="20"/>
                <w:szCs w:val="20"/>
              </w:rPr>
              <w:t>to 8:30 AM E</w:t>
            </w:r>
            <w:r w:rsidR="007510DC">
              <w:rPr>
                <w:rFonts w:ascii="Calibri Light" w:hAnsi="Calibri Light" w:cs="Calibri Light"/>
                <w:b/>
                <w:sz w:val="20"/>
                <w:szCs w:val="20"/>
              </w:rPr>
              <w:t xml:space="preserve">astern </w:t>
            </w:r>
            <w:r w:rsidR="001847B6" w:rsidRPr="00471A8A">
              <w:rPr>
                <w:rFonts w:ascii="Calibri Light" w:hAnsi="Calibri Light" w:cs="Calibri Light"/>
                <w:b/>
                <w:sz w:val="20"/>
                <w:szCs w:val="20"/>
              </w:rPr>
              <w:t>T</w:t>
            </w:r>
            <w:r w:rsidR="007510DC">
              <w:rPr>
                <w:rFonts w:ascii="Calibri Light" w:hAnsi="Calibri Light" w:cs="Calibri Light"/>
                <w:b/>
                <w:sz w:val="20"/>
                <w:szCs w:val="20"/>
              </w:rPr>
              <w:t>ime</w:t>
            </w:r>
            <w:r>
              <w:rPr>
                <w:rFonts w:ascii="Calibri Light" w:hAnsi="Calibri Light" w:cs="Calibri Light"/>
                <w:sz w:val="20"/>
                <w:szCs w:val="20"/>
              </w:rPr>
              <w:t>)  of independent planning</w:t>
            </w:r>
            <w:r w:rsidR="001847B6" w:rsidRPr="00864AE7">
              <w:rPr>
                <w:rFonts w:ascii="Calibri Light" w:hAnsi="Calibri Light" w:cs="Calibri Light"/>
                <w:sz w:val="20"/>
                <w:szCs w:val="20"/>
              </w:rPr>
              <w:t xml:space="preserve"> and 1 </w:t>
            </w:r>
          </w:p>
          <w:p w14:paraId="27D52B8A" w14:textId="080D69FF" w:rsidR="001847B6" w:rsidRPr="00864AE7" w:rsidRDefault="001847B6" w:rsidP="000134D6">
            <w:pPr>
              <w:pStyle w:val="PDgraytext"/>
              <w:rPr>
                <w:rFonts w:ascii="Calibri Light" w:hAnsi="Calibri Light" w:cs="Calibri Light"/>
                <w:i w:val="0"/>
                <w:color w:val="auto"/>
                <w:szCs w:val="20"/>
              </w:rPr>
            </w:pPr>
            <w:r w:rsidRPr="00864AE7">
              <w:rPr>
                <w:rFonts w:ascii="Calibri Light" w:hAnsi="Calibri Light" w:cs="Calibri Light"/>
                <w:i w:val="0"/>
                <w:color w:val="auto"/>
                <w:szCs w:val="20"/>
              </w:rPr>
              <w:t>(</w:t>
            </w:r>
            <w:r w:rsidRPr="00471A8A">
              <w:rPr>
                <w:rFonts w:ascii="Calibri Light" w:hAnsi="Calibri Light" w:cs="Calibri Light"/>
                <w:b/>
                <w:i w:val="0"/>
                <w:color w:val="auto"/>
                <w:szCs w:val="20"/>
              </w:rPr>
              <w:t>8:45-9:45AM</w:t>
            </w:r>
            <w:r w:rsidR="007510DC">
              <w:rPr>
                <w:rFonts w:ascii="Calibri Light" w:hAnsi="Calibri Light" w:cs="Calibri Light"/>
                <w:b/>
                <w:i w:val="0"/>
                <w:color w:val="auto"/>
                <w:szCs w:val="20"/>
              </w:rPr>
              <w:t xml:space="preserve"> Eastern Time</w:t>
            </w:r>
            <w:r w:rsidR="00551905">
              <w:rPr>
                <w:rFonts w:ascii="Calibri Light" w:hAnsi="Calibri Light" w:cs="Calibri Light"/>
                <w:i w:val="0"/>
                <w:color w:val="auto"/>
                <w:szCs w:val="20"/>
              </w:rPr>
              <w:t>) hour of collaboration</w:t>
            </w:r>
            <w:r w:rsidRPr="00864AE7">
              <w:rPr>
                <w:rFonts w:ascii="Calibri Light" w:hAnsi="Calibri Light" w:cs="Calibri Light"/>
                <w:i w:val="0"/>
                <w:color w:val="auto"/>
                <w:szCs w:val="20"/>
              </w:rPr>
              <w:t xml:space="preserve"> with the counterpart in the Ministry.  </w:t>
            </w:r>
          </w:p>
          <w:p w14:paraId="31A87D21" w14:textId="77777777" w:rsidR="001847B6" w:rsidRPr="000134D6" w:rsidRDefault="001847B6" w:rsidP="001847B6">
            <w:pPr>
              <w:pStyle w:val="PDgraytext"/>
              <w:ind w:left="720"/>
              <w:rPr>
                <w:rFonts w:ascii="Calibri Light" w:hAnsi="Calibri Light" w:cs="Calibri Light"/>
                <w:i w:val="0"/>
                <w:color w:val="auto"/>
                <w:szCs w:val="20"/>
              </w:rPr>
            </w:pPr>
          </w:p>
          <w:p w14:paraId="1841EEC2" w14:textId="089CC121" w:rsidR="001847B6" w:rsidRPr="004A1B38" w:rsidRDefault="00864AE7" w:rsidP="004A1B38">
            <w:pPr>
              <w:pStyle w:val="PDgraytext"/>
              <w:numPr>
                <w:ilvl w:val="0"/>
                <w:numId w:val="20"/>
              </w:numPr>
              <w:rPr>
                <w:rFonts w:ascii="Calibri Light" w:hAnsi="Calibri Light" w:cs="Calibri Light"/>
                <w:i w:val="0"/>
                <w:color w:val="auto"/>
              </w:rPr>
            </w:pPr>
            <w:r>
              <w:rPr>
                <w:rFonts w:ascii="Calibri Light" w:hAnsi="Calibri Light" w:cs="Calibri Light"/>
                <w:i w:val="0"/>
                <w:color w:val="auto"/>
                <w:szCs w:val="20"/>
              </w:rPr>
              <w:t>Support</w:t>
            </w:r>
            <w:r w:rsidR="006E6DDB">
              <w:rPr>
                <w:rFonts w:ascii="Calibri Light" w:hAnsi="Calibri Light" w:cs="Calibri Light"/>
                <w:i w:val="0"/>
                <w:color w:val="auto"/>
                <w:szCs w:val="20"/>
              </w:rPr>
              <w:t xml:space="preserve"> the</w:t>
            </w:r>
            <w:r>
              <w:rPr>
                <w:rFonts w:ascii="Calibri Light" w:hAnsi="Calibri Light" w:cs="Calibri Light"/>
                <w:i w:val="0"/>
                <w:color w:val="auto"/>
                <w:szCs w:val="20"/>
              </w:rPr>
              <w:t xml:space="preserve"> </w:t>
            </w:r>
            <w:r w:rsidR="00A10CA0" w:rsidRPr="007C77D2">
              <w:rPr>
                <w:rFonts w:ascii="Calibri Light" w:hAnsi="Calibri Light" w:cs="Calibri Light"/>
                <w:i w:val="0"/>
                <w:color w:val="auto"/>
                <w:szCs w:val="20"/>
              </w:rPr>
              <w:t>Monitoring and Evaluat</w:t>
            </w:r>
            <w:r>
              <w:rPr>
                <w:rFonts w:ascii="Calibri Light" w:hAnsi="Calibri Light" w:cs="Calibri Light"/>
                <w:i w:val="0"/>
                <w:color w:val="auto"/>
                <w:szCs w:val="20"/>
              </w:rPr>
              <w:t>ion of the</w:t>
            </w:r>
            <w:r w:rsidR="00A10CA0" w:rsidRPr="007C77D2">
              <w:rPr>
                <w:rFonts w:ascii="Calibri Light" w:hAnsi="Calibri Light" w:cs="Calibri Light"/>
                <w:i w:val="0"/>
                <w:color w:val="auto"/>
                <w:szCs w:val="20"/>
              </w:rPr>
              <w:t xml:space="preserve"> new English curriculum (</w:t>
            </w:r>
            <w:r w:rsidR="001847B6">
              <w:rPr>
                <w:rFonts w:ascii="Calibri Light" w:hAnsi="Calibri Light" w:cs="Calibri Light"/>
                <w:i w:val="0"/>
                <w:color w:val="auto"/>
                <w:szCs w:val="20"/>
              </w:rPr>
              <w:t xml:space="preserve">Sept 1 to </w:t>
            </w:r>
            <w:r w:rsidR="00A10CA0" w:rsidRPr="007C77D2">
              <w:rPr>
                <w:rFonts w:ascii="Calibri Light" w:hAnsi="Calibri Light" w:cs="Calibri Light"/>
                <w:i w:val="0"/>
                <w:color w:val="auto"/>
                <w:szCs w:val="20"/>
              </w:rPr>
              <w:t>November 30</w:t>
            </w:r>
            <w:r w:rsidR="00A10CA0" w:rsidRPr="007C77D2">
              <w:rPr>
                <w:rFonts w:ascii="Calibri Light" w:hAnsi="Calibri Light" w:cs="Calibri Light"/>
                <w:i w:val="0"/>
                <w:color w:val="auto"/>
                <w:szCs w:val="20"/>
                <w:vertAlign w:val="superscript"/>
              </w:rPr>
              <w:t>th</w:t>
            </w:r>
            <w:r w:rsidR="00A10CA0" w:rsidRPr="007C77D2">
              <w:rPr>
                <w:rFonts w:ascii="Calibri Light" w:hAnsi="Calibri Light" w:cs="Calibri Light"/>
                <w:i w:val="0"/>
                <w:color w:val="auto"/>
                <w:szCs w:val="20"/>
              </w:rPr>
              <w:t xml:space="preserve">, 2021) </w:t>
            </w:r>
            <w:r>
              <w:rPr>
                <w:rFonts w:ascii="Calibri Light" w:hAnsi="Calibri Light" w:cs="Calibri Light"/>
                <w:i w:val="0"/>
                <w:color w:val="auto"/>
              </w:rPr>
              <w:t xml:space="preserve">this may </w:t>
            </w:r>
            <w:r w:rsidR="007C5FF4">
              <w:rPr>
                <w:rFonts w:ascii="Calibri Light" w:hAnsi="Calibri Light" w:cs="Calibri Light"/>
                <w:i w:val="0"/>
                <w:color w:val="auto"/>
              </w:rPr>
              <w:t xml:space="preserve">include </w:t>
            </w:r>
            <w:r w:rsidR="007C5FF4" w:rsidRPr="00A87BB2">
              <w:rPr>
                <w:rFonts w:ascii="Calibri Light" w:hAnsi="Calibri Light" w:cs="Calibri Light"/>
                <w:i w:val="0"/>
                <w:color w:val="auto"/>
              </w:rPr>
              <w:t>designing, testing and distribution of book evaluation tools</w:t>
            </w:r>
            <w:r w:rsidR="00A87BB2" w:rsidRPr="00A87BB2">
              <w:rPr>
                <w:rFonts w:ascii="Calibri Light" w:hAnsi="Calibri Light" w:cs="Calibri Light"/>
                <w:i w:val="0"/>
                <w:color w:val="auto"/>
              </w:rPr>
              <w:t xml:space="preserve"> (i.e. survey)</w:t>
            </w:r>
            <w:r>
              <w:rPr>
                <w:rFonts w:ascii="Calibri Light" w:hAnsi="Calibri Light" w:cs="Calibri Light"/>
                <w:i w:val="0"/>
                <w:color w:val="auto"/>
              </w:rPr>
              <w:t xml:space="preserve"> to the pilot school and detailed data analysis. </w:t>
            </w:r>
            <w:r w:rsidR="007C5FF4" w:rsidRPr="00A87BB2">
              <w:rPr>
                <w:rFonts w:ascii="Calibri Light" w:hAnsi="Calibri Light" w:cs="Calibri Light"/>
                <w:i w:val="0"/>
                <w:color w:val="auto"/>
              </w:rPr>
              <w:t xml:space="preserve"> </w:t>
            </w:r>
            <w:r w:rsidR="00C853E6">
              <w:rPr>
                <w:rFonts w:ascii="Calibri Light" w:hAnsi="Calibri Light" w:cs="Calibri Light"/>
                <w:i w:val="0"/>
                <w:color w:val="auto"/>
              </w:rPr>
              <w:t xml:space="preserve">. </w:t>
            </w:r>
          </w:p>
          <w:p w14:paraId="5BFD09AE" w14:textId="6F6CAF15" w:rsidR="009F0503" w:rsidRPr="007C77D2" w:rsidRDefault="00864AE7" w:rsidP="000134D6">
            <w:pPr>
              <w:pStyle w:val="PDgraytext"/>
              <w:numPr>
                <w:ilvl w:val="0"/>
                <w:numId w:val="20"/>
              </w:numPr>
              <w:rPr>
                <w:rFonts w:ascii="Calibri Light" w:hAnsi="Calibri Light" w:cs="Calibri Light"/>
                <w:i w:val="0"/>
                <w:color w:val="auto"/>
                <w:sz w:val="22"/>
                <w:szCs w:val="22"/>
              </w:rPr>
            </w:pPr>
            <w:r>
              <w:rPr>
                <w:rFonts w:ascii="Calibri Light" w:hAnsi="Calibri Light" w:cs="Calibri Light"/>
                <w:i w:val="0"/>
                <w:color w:val="auto"/>
                <w:szCs w:val="20"/>
              </w:rPr>
              <w:t>Integration</w:t>
            </w:r>
            <w:r w:rsidR="00BB5A77">
              <w:rPr>
                <w:rFonts w:ascii="Calibri Light" w:hAnsi="Calibri Light" w:cs="Calibri Light"/>
                <w:i w:val="0"/>
                <w:color w:val="auto"/>
                <w:szCs w:val="20"/>
              </w:rPr>
              <w:t xml:space="preserve"> and i</w:t>
            </w:r>
            <w:r>
              <w:rPr>
                <w:rFonts w:ascii="Calibri Light" w:hAnsi="Calibri Light" w:cs="Calibri Light"/>
                <w:i w:val="0"/>
                <w:color w:val="auto"/>
                <w:szCs w:val="20"/>
              </w:rPr>
              <w:t>ncorporation of findings</w:t>
            </w:r>
            <w:r w:rsidR="00A10CA0" w:rsidRPr="007C77D2">
              <w:rPr>
                <w:rFonts w:ascii="Calibri Light" w:hAnsi="Calibri Light" w:cs="Calibri Light"/>
                <w:i w:val="0"/>
                <w:color w:val="auto"/>
                <w:szCs w:val="20"/>
              </w:rPr>
              <w:t xml:space="preserve"> into the textbooks and teachers’ guide (</w:t>
            </w:r>
            <w:r w:rsidR="0028719D">
              <w:rPr>
                <w:rFonts w:ascii="Calibri Light" w:hAnsi="Calibri Light" w:cs="Calibri Light"/>
                <w:i w:val="0"/>
                <w:color w:val="auto"/>
                <w:szCs w:val="20"/>
              </w:rPr>
              <w:t xml:space="preserve">by </w:t>
            </w:r>
            <w:r w:rsidR="007C77D2" w:rsidRPr="007C77D2">
              <w:rPr>
                <w:rFonts w:ascii="Calibri Light" w:hAnsi="Calibri Light" w:cs="Calibri Light"/>
                <w:i w:val="0"/>
                <w:color w:val="auto"/>
                <w:szCs w:val="20"/>
              </w:rPr>
              <w:t>December 16</w:t>
            </w:r>
            <w:r w:rsidR="007C77D2" w:rsidRPr="007C77D2">
              <w:rPr>
                <w:rFonts w:ascii="Calibri Light" w:hAnsi="Calibri Light" w:cs="Calibri Light"/>
                <w:i w:val="0"/>
                <w:color w:val="auto"/>
                <w:szCs w:val="20"/>
                <w:vertAlign w:val="superscript"/>
              </w:rPr>
              <w:t>th</w:t>
            </w:r>
            <w:r w:rsidR="00BB5A77">
              <w:rPr>
                <w:rFonts w:ascii="Calibri Light" w:hAnsi="Calibri Light" w:cs="Calibri Light"/>
                <w:i w:val="0"/>
                <w:color w:val="auto"/>
                <w:szCs w:val="20"/>
                <w:vertAlign w:val="superscript"/>
              </w:rPr>
              <w:t>—</w:t>
            </w:r>
            <w:r w:rsidR="00BB5A77">
              <w:rPr>
                <w:rFonts w:ascii="Calibri Light" w:hAnsi="Calibri Light" w:cs="Calibri Light"/>
                <w:i w:val="0"/>
                <w:color w:val="auto"/>
                <w:szCs w:val="20"/>
              </w:rPr>
              <w:t>31</w:t>
            </w:r>
            <w:r w:rsidR="00BB5A77" w:rsidRPr="000134D6">
              <w:rPr>
                <w:rFonts w:ascii="Calibri Light" w:hAnsi="Calibri Light" w:cs="Calibri Light"/>
                <w:i w:val="0"/>
                <w:color w:val="auto"/>
                <w:szCs w:val="20"/>
                <w:vertAlign w:val="superscript"/>
              </w:rPr>
              <w:t>st</w:t>
            </w:r>
            <w:r w:rsidR="007C77D2" w:rsidRPr="007C77D2">
              <w:rPr>
                <w:rFonts w:ascii="Calibri Light" w:hAnsi="Calibri Light" w:cs="Calibri Light"/>
                <w:i w:val="0"/>
                <w:color w:val="auto"/>
                <w:szCs w:val="20"/>
              </w:rPr>
              <w:t>, 2021)</w:t>
            </w:r>
            <w:r w:rsidR="00C853E6">
              <w:rPr>
                <w:rFonts w:ascii="Calibri Light" w:hAnsi="Calibri Light" w:cs="Calibri Light"/>
                <w:i w:val="0"/>
                <w:color w:val="auto"/>
                <w:szCs w:val="20"/>
              </w:rPr>
              <w:t xml:space="preserve">. </w:t>
            </w:r>
          </w:p>
          <w:p w14:paraId="7B0CCBEA" w14:textId="77777777" w:rsidR="00BB5A77" w:rsidRDefault="00BB5A77" w:rsidP="000134D6">
            <w:pPr>
              <w:pStyle w:val="PDgraytext"/>
              <w:ind w:left="720"/>
              <w:rPr>
                <w:rFonts w:ascii="Calibri Light" w:hAnsi="Calibri Light" w:cs="Calibri Light"/>
                <w:i w:val="0"/>
                <w:color w:val="auto"/>
              </w:rPr>
            </w:pPr>
          </w:p>
          <w:p w14:paraId="03FBFCFF" w14:textId="3A4E39FF" w:rsidR="006D21CA" w:rsidRPr="00221AB9" w:rsidRDefault="00551905" w:rsidP="00221AB9">
            <w:pPr>
              <w:pStyle w:val="PDgraytext"/>
              <w:rPr>
                <w:rFonts w:ascii="Calibri Light" w:hAnsi="Calibri Light" w:cs="Calibri Light"/>
                <w:i w:val="0"/>
                <w:color w:val="auto"/>
              </w:rPr>
            </w:pPr>
            <w:r>
              <w:rPr>
                <w:rFonts w:ascii="Calibri Light" w:hAnsi="Calibri Light" w:cs="Calibri Light"/>
                <w:i w:val="0"/>
                <w:color w:val="auto"/>
              </w:rPr>
              <w:t xml:space="preserve">Initial </w:t>
            </w:r>
            <w:r w:rsidR="00BB5A77" w:rsidRPr="000134D6">
              <w:rPr>
                <w:rFonts w:ascii="Calibri Light" w:hAnsi="Calibri Light" w:cs="Calibri Light"/>
                <w:i w:val="0"/>
                <w:color w:val="auto"/>
              </w:rPr>
              <w:t>hours on this task wil</w:t>
            </w:r>
            <w:r>
              <w:rPr>
                <w:rFonts w:ascii="Calibri Light" w:hAnsi="Calibri Light" w:cs="Calibri Light"/>
                <w:i w:val="0"/>
                <w:color w:val="auto"/>
              </w:rPr>
              <w:t>l be 2 hours of independent engagement</w:t>
            </w:r>
            <w:r w:rsidR="00BB5A77" w:rsidRPr="000134D6">
              <w:rPr>
                <w:rFonts w:ascii="Calibri Light" w:hAnsi="Calibri Light" w:cs="Calibri Light"/>
                <w:i w:val="0"/>
                <w:color w:val="auto"/>
              </w:rPr>
              <w:t xml:space="preserve"> </w:t>
            </w:r>
            <w:r w:rsidR="00BB5A77" w:rsidRPr="007510DC">
              <w:rPr>
                <w:rFonts w:ascii="Calibri Light" w:hAnsi="Calibri Light" w:cs="Calibri Light"/>
                <w:b/>
                <w:i w:val="0"/>
                <w:color w:val="auto"/>
              </w:rPr>
              <w:t xml:space="preserve">(6:30 – 8:30 am </w:t>
            </w:r>
            <w:r w:rsidR="007510DC" w:rsidRPr="007510DC">
              <w:rPr>
                <w:rFonts w:ascii="Calibri Light" w:hAnsi="Calibri Light" w:cs="Calibri Light"/>
                <w:b/>
                <w:i w:val="0"/>
                <w:color w:val="auto"/>
              </w:rPr>
              <w:t>Eastern Time</w:t>
            </w:r>
            <w:r w:rsidR="00BB5A77" w:rsidRPr="007510DC">
              <w:rPr>
                <w:rFonts w:ascii="Calibri Light" w:hAnsi="Calibri Light" w:cs="Calibri Light"/>
                <w:b/>
                <w:i w:val="0"/>
                <w:color w:val="auto"/>
              </w:rPr>
              <w:t>)</w:t>
            </w:r>
            <w:r>
              <w:rPr>
                <w:rFonts w:ascii="Calibri Light" w:hAnsi="Calibri Light" w:cs="Calibri Light"/>
                <w:i w:val="0"/>
                <w:color w:val="auto"/>
              </w:rPr>
              <w:t xml:space="preserve"> and 1 hour of collaboration time</w:t>
            </w:r>
            <w:r w:rsidR="00BB5A77" w:rsidRPr="000134D6">
              <w:rPr>
                <w:rFonts w:ascii="Calibri Light" w:hAnsi="Calibri Light" w:cs="Calibri Light"/>
                <w:i w:val="0"/>
                <w:color w:val="auto"/>
              </w:rPr>
              <w:t xml:space="preserve"> (</w:t>
            </w:r>
            <w:r w:rsidR="00BB5A77" w:rsidRPr="00471A8A">
              <w:rPr>
                <w:rFonts w:ascii="Calibri Light" w:hAnsi="Calibri Light" w:cs="Calibri Light"/>
                <w:b/>
                <w:i w:val="0"/>
                <w:color w:val="auto"/>
              </w:rPr>
              <w:t>8:30 to 9:30</w:t>
            </w:r>
            <w:r w:rsidR="007510DC">
              <w:rPr>
                <w:rFonts w:ascii="Calibri Light" w:hAnsi="Calibri Light" w:cs="Calibri Light"/>
                <w:b/>
                <w:i w:val="0"/>
                <w:color w:val="auto"/>
              </w:rPr>
              <w:t xml:space="preserve"> Eastern Time</w:t>
            </w:r>
            <w:r w:rsidR="00BB5A77" w:rsidRPr="000134D6">
              <w:rPr>
                <w:rFonts w:ascii="Calibri Light" w:hAnsi="Calibri Light" w:cs="Calibri Light"/>
                <w:i w:val="0"/>
                <w:color w:val="auto"/>
              </w:rPr>
              <w:t xml:space="preserve">) with ministry counterpart. These times may be adjusted once the task is in process.  </w:t>
            </w:r>
          </w:p>
        </w:tc>
      </w:tr>
    </w:tbl>
    <w:p w14:paraId="38EC0B50" w14:textId="2430E459" w:rsidR="00E47DE9" w:rsidRPr="00C44CF2" w:rsidRDefault="00E46ADA" w:rsidP="00E47DE9">
      <w:pPr>
        <w:spacing w:before="240" w:after="120"/>
        <w:rPr>
          <w:rFonts w:ascii="Calibri Light" w:hAnsi="Calibri Light" w:cs="Calibri Light"/>
          <w:b/>
          <w:smallCaps/>
          <w:color w:val="333367"/>
          <w:spacing w:val="20"/>
          <w:szCs w:val="22"/>
        </w:rPr>
      </w:pPr>
      <w:r w:rsidRPr="00C44CF2">
        <w:rPr>
          <w:rFonts w:ascii="Calibri Light" w:hAnsi="Calibri Light" w:cs="Calibri Light"/>
          <w:b/>
          <w:smallCaps/>
          <w:color w:val="333367"/>
          <w:spacing w:val="20"/>
          <w:szCs w:val="22"/>
        </w:rPr>
        <w:t xml:space="preserve">Optional </w:t>
      </w:r>
      <w:r w:rsidR="00E47DE9" w:rsidRPr="00C44CF2">
        <w:rPr>
          <w:rFonts w:ascii="Calibri Light" w:hAnsi="Calibri Light" w:cs="Calibri Light"/>
          <w:b/>
          <w:smallCaps/>
          <w:color w:val="333367"/>
          <w:spacing w:val="20"/>
          <w:szCs w:val="22"/>
        </w:rPr>
        <w:t xml:space="preserve">Additional Activities: </w:t>
      </w:r>
    </w:p>
    <w:tbl>
      <w:tblPr>
        <w:tblStyle w:val="TableGrid"/>
        <w:tblW w:w="0" w:type="auto"/>
        <w:tblCellMar>
          <w:top w:w="58" w:type="dxa"/>
          <w:left w:w="144" w:type="dxa"/>
          <w:bottom w:w="58" w:type="dxa"/>
          <w:right w:w="144" w:type="dxa"/>
        </w:tblCellMar>
        <w:tblLook w:val="04A0" w:firstRow="1" w:lastRow="0" w:firstColumn="1" w:lastColumn="0" w:noHBand="0" w:noVBand="1"/>
      </w:tblPr>
      <w:tblGrid>
        <w:gridCol w:w="9265"/>
      </w:tblGrid>
      <w:tr w:rsidR="00E47DE9" w:rsidRPr="00C44CF2" w14:paraId="404A2072" w14:textId="77777777" w:rsidTr="00580CB5">
        <w:tc>
          <w:tcPr>
            <w:tcW w:w="9265" w:type="dxa"/>
          </w:tcPr>
          <w:p w14:paraId="527AC56B" w14:textId="77777777" w:rsidR="00CE4802" w:rsidRPr="00C44CF2" w:rsidRDefault="00CE4802" w:rsidP="00CE4802">
            <w:pPr>
              <w:pStyle w:val="PDgraytext"/>
              <w:spacing w:after="60"/>
              <w:rPr>
                <w:rFonts w:ascii="Calibri Light" w:hAnsi="Calibri Light" w:cs="Calibri Light"/>
                <w:i w:val="0"/>
                <w:color w:val="auto"/>
                <w:szCs w:val="20"/>
              </w:rPr>
            </w:pPr>
            <w:r w:rsidRPr="00C44CF2">
              <w:rPr>
                <w:rFonts w:ascii="Calibri Light" w:hAnsi="Calibri Light" w:cs="Calibri Light"/>
                <w:i w:val="0"/>
                <w:color w:val="auto"/>
                <w:szCs w:val="20"/>
              </w:rPr>
              <w:t xml:space="preserve">The Peace Corps mission is to promote world peace and friendship by fulfilling three goals: </w:t>
            </w:r>
          </w:p>
          <w:p w14:paraId="4AF46D0B" w14:textId="77777777" w:rsidR="00CE4802" w:rsidRPr="00C44CF2" w:rsidRDefault="00CE4802" w:rsidP="00CE4802">
            <w:pPr>
              <w:pStyle w:val="PDgraytext"/>
              <w:numPr>
                <w:ilvl w:val="0"/>
                <w:numId w:val="11"/>
              </w:numPr>
              <w:rPr>
                <w:rFonts w:ascii="Calibri Light" w:hAnsi="Calibri Light" w:cs="Calibri Light"/>
                <w:i w:val="0"/>
                <w:color w:val="auto"/>
                <w:szCs w:val="20"/>
              </w:rPr>
            </w:pPr>
            <w:r w:rsidRPr="00C44CF2">
              <w:rPr>
                <w:rFonts w:ascii="Calibri Light" w:hAnsi="Calibri Light" w:cs="Calibri Light"/>
                <w:i w:val="0"/>
                <w:color w:val="auto"/>
                <w:szCs w:val="20"/>
              </w:rPr>
              <w:t xml:space="preserve">To help the people of interested countries in meeting their need for trained men and women. </w:t>
            </w:r>
          </w:p>
          <w:p w14:paraId="1E080A4D" w14:textId="77777777" w:rsidR="00CE4802" w:rsidRPr="00C44CF2" w:rsidRDefault="00CE4802" w:rsidP="00CE4802">
            <w:pPr>
              <w:pStyle w:val="PDgraytext"/>
              <w:numPr>
                <w:ilvl w:val="0"/>
                <w:numId w:val="11"/>
              </w:numPr>
              <w:rPr>
                <w:rFonts w:ascii="Calibri Light" w:hAnsi="Calibri Light" w:cs="Calibri Light"/>
                <w:i w:val="0"/>
                <w:color w:val="auto"/>
                <w:szCs w:val="20"/>
              </w:rPr>
            </w:pPr>
            <w:r w:rsidRPr="00C44CF2">
              <w:rPr>
                <w:rFonts w:ascii="Calibri Light" w:hAnsi="Calibri Light" w:cs="Calibri Light"/>
                <w:i w:val="0"/>
                <w:color w:val="auto"/>
                <w:szCs w:val="20"/>
              </w:rPr>
              <w:t xml:space="preserve">To help promote a better understanding of Americans on the part of the peoples served. </w:t>
            </w:r>
          </w:p>
          <w:p w14:paraId="357FF481" w14:textId="77777777" w:rsidR="00CE4802" w:rsidRPr="00C44CF2" w:rsidRDefault="00CE4802" w:rsidP="00CE4802">
            <w:pPr>
              <w:pStyle w:val="PDgraytext"/>
              <w:numPr>
                <w:ilvl w:val="0"/>
                <w:numId w:val="11"/>
              </w:numPr>
              <w:spacing w:after="60"/>
              <w:rPr>
                <w:rFonts w:ascii="Calibri Light" w:hAnsi="Calibri Light" w:cs="Calibri Light"/>
                <w:i w:val="0"/>
                <w:color w:val="auto"/>
                <w:szCs w:val="20"/>
              </w:rPr>
            </w:pPr>
            <w:r w:rsidRPr="00C44CF2">
              <w:rPr>
                <w:rFonts w:ascii="Calibri Light" w:hAnsi="Calibri Light" w:cs="Calibri Light"/>
                <w:i w:val="0"/>
                <w:color w:val="auto"/>
                <w:szCs w:val="20"/>
              </w:rPr>
              <w:t xml:space="preserve">To help promote a better understanding of other peoples on the part of Americans. </w:t>
            </w:r>
          </w:p>
          <w:p w14:paraId="08D3CC1D" w14:textId="77777777" w:rsidR="00580CB5" w:rsidRPr="00C44CF2" w:rsidRDefault="00CE4802" w:rsidP="00CA057F">
            <w:pPr>
              <w:pStyle w:val="PDgraytext"/>
              <w:rPr>
                <w:rFonts w:ascii="Calibri Light" w:hAnsi="Calibri Light" w:cs="Calibri Light"/>
                <w:i w:val="0"/>
                <w:color w:val="auto"/>
                <w:szCs w:val="20"/>
              </w:rPr>
            </w:pPr>
            <w:r w:rsidRPr="00C44CF2">
              <w:rPr>
                <w:rFonts w:ascii="Calibri Light" w:hAnsi="Calibri Light" w:cs="Calibri Light"/>
                <w:i w:val="0"/>
                <w:color w:val="auto"/>
                <w:szCs w:val="20"/>
              </w:rPr>
              <w:t xml:space="preserve">Goal 1 will be achieved through the VSPP’s engagement and completion of the above tasks. The counterpart and VSPP may also choose to identify an activity that aligns with Goal 2. Additionally, the VSPP may identify a Goal 3 activity to implement during their engagement. A number of recommendations and tools for Goal 3 activities are outlined </w:t>
            </w:r>
            <w:hyperlink r:id="rId12" w:history="1">
              <w:r w:rsidRPr="00C44CF2">
                <w:rPr>
                  <w:rStyle w:val="Hyperlink"/>
                  <w:rFonts w:ascii="Calibri Light" w:hAnsi="Calibri Light" w:cs="Calibri Light"/>
                  <w:i w:val="0"/>
                  <w:szCs w:val="20"/>
                </w:rPr>
                <w:t>here</w:t>
              </w:r>
            </w:hyperlink>
            <w:r w:rsidRPr="00C44CF2">
              <w:rPr>
                <w:rFonts w:ascii="Calibri Light" w:hAnsi="Calibri Light" w:cs="Calibri Light"/>
                <w:i w:val="0"/>
                <w:color w:val="auto"/>
                <w:szCs w:val="20"/>
              </w:rPr>
              <w:t>.</w:t>
            </w:r>
          </w:p>
        </w:tc>
      </w:tr>
    </w:tbl>
    <w:p w14:paraId="364329DC" w14:textId="77777777" w:rsidR="00221AB9" w:rsidRDefault="00221AB9" w:rsidP="0050722D">
      <w:pPr>
        <w:spacing w:before="240" w:after="120"/>
        <w:rPr>
          <w:rFonts w:ascii="Calibri Light" w:hAnsi="Calibri Light" w:cs="Calibri Light"/>
          <w:b/>
          <w:smallCaps/>
          <w:color w:val="333367"/>
          <w:spacing w:val="20"/>
          <w:szCs w:val="22"/>
        </w:rPr>
      </w:pPr>
    </w:p>
    <w:p w14:paraId="14541A5F" w14:textId="77777777" w:rsidR="00221AB9" w:rsidRDefault="00221AB9" w:rsidP="0050722D">
      <w:pPr>
        <w:spacing w:before="240" w:after="120"/>
        <w:rPr>
          <w:rFonts w:ascii="Calibri Light" w:hAnsi="Calibri Light" w:cs="Calibri Light"/>
          <w:b/>
          <w:smallCaps/>
          <w:color w:val="333367"/>
          <w:spacing w:val="20"/>
          <w:szCs w:val="22"/>
        </w:rPr>
      </w:pPr>
    </w:p>
    <w:p w14:paraId="49A9AFA4" w14:textId="77777777" w:rsidR="00221AB9" w:rsidRDefault="00221AB9" w:rsidP="0050722D">
      <w:pPr>
        <w:spacing w:before="240" w:after="120"/>
        <w:rPr>
          <w:rFonts w:ascii="Calibri Light" w:hAnsi="Calibri Light" w:cs="Calibri Light"/>
          <w:b/>
          <w:smallCaps/>
          <w:color w:val="333367"/>
          <w:spacing w:val="20"/>
          <w:szCs w:val="22"/>
        </w:rPr>
      </w:pPr>
    </w:p>
    <w:p w14:paraId="76CB79D2" w14:textId="77777777" w:rsidR="009F0503" w:rsidRPr="00C44CF2" w:rsidRDefault="001121A5" w:rsidP="0050722D">
      <w:pPr>
        <w:spacing w:before="240" w:after="120"/>
        <w:rPr>
          <w:rFonts w:ascii="Calibri Light" w:hAnsi="Calibri Light" w:cs="Calibri Light"/>
          <w:b/>
          <w:smallCaps/>
          <w:color w:val="333367"/>
          <w:spacing w:val="20"/>
          <w:szCs w:val="22"/>
        </w:rPr>
      </w:pPr>
      <w:r w:rsidRPr="00C44CF2">
        <w:rPr>
          <w:rFonts w:ascii="Calibri Light" w:hAnsi="Calibri Light" w:cs="Calibri Light"/>
          <w:b/>
          <w:smallCaps/>
          <w:color w:val="333367"/>
          <w:spacing w:val="20"/>
          <w:szCs w:val="22"/>
        </w:rPr>
        <w:lastRenderedPageBreak/>
        <w:t xml:space="preserve">Essential </w:t>
      </w:r>
      <w:r w:rsidR="009F0503" w:rsidRPr="00C44CF2">
        <w:rPr>
          <w:rFonts w:ascii="Calibri Light" w:hAnsi="Calibri Light" w:cs="Calibri Light"/>
          <w:b/>
          <w:smallCaps/>
          <w:color w:val="333367"/>
          <w:spacing w:val="20"/>
          <w:szCs w:val="22"/>
        </w:rPr>
        <w:t>Qualifications:</w:t>
      </w:r>
    </w:p>
    <w:tbl>
      <w:tblPr>
        <w:tblStyle w:val="TableGrid"/>
        <w:tblW w:w="0" w:type="auto"/>
        <w:tblInd w:w="-5" w:type="dxa"/>
        <w:tblCellMar>
          <w:top w:w="58" w:type="dxa"/>
          <w:left w:w="144" w:type="dxa"/>
          <w:bottom w:w="58" w:type="dxa"/>
          <w:right w:w="144" w:type="dxa"/>
        </w:tblCellMar>
        <w:tblLook w:val="04A0" w:firstRow="1" w:lastRow="0" w:firstColumn="1" w:lastColumn="0" w:noHBand="0" w:noVBand="1"/>
      </w:tblPr>
      <w:tblGrid>
        <w:gridCol w:w="9270"/>
      </w:tblGrid>
      <w:tr w:rsidR="009F0503" w:rsidRPr="00C44CF2" w14:paraId="3A55CFB4" w14:textId="77777777" w:rsidTr="00221AB9">
        <w:trPr>
          <w:trHeight w:val="1435"/>
        </w:trPr>
        <w:tc>
          <w:tcPr>
            <w:tcW w:w="9270" w:type="dxa"/>
          </w:tcPr>
          <w:p w14:paraId="1F6335F5" w14:textId="19ED45B6" w:rsidR="002D48E4" w:rsidRDefault="007C77D2" w:rsidP="008C3057">
            <w:pPr>
              <w:pStyle w:val="PDgraytext"/>
              <w:numPr>
                <w:ilvl w:val="0"/>
                <w:numId w:val="19"/>
              </w:numPr>
              <w:spacing w:after="60"/>
              <w:rPr>
                <w:rFonts w:ascii="Calibri Light" w:hAnsi="Calibri Light" w:cs="Calibri Light"/>
                <w:i w:val="0"/>
                <w:color w:val="auto"/>
                <w:szCs w:val="20"/>
              </w:rPr>
            </w:pPr>
            <w:r w:rsidRPr="007C77D2">
              <w:rPr>
                <w:rFonts w:ascii="Calibri Light" w:hAnsi="Calibri Light" w:cs="Calibri Light"/>
                <w:i w:val="0"/>
                <w:color w:val="auto"/>
                <w:szCs w:val="20"/>
              </w:rPr>
              <w:t>Masters in English</w:t>
            </w:r>
            <w:r w:rsidR="004A1B38">
              <w:rPr>
                <w:rFonts w:ascii="Calibri Light" w:hAnsi="Calibri Light" w:cs="Calibri Light"/>
                <w:i w:val="0"/>
                <w:color w:val="auto"/>
                <w:szCs w:val="20"/>
              </w:rPr>
              <w:t xml:space="preserve"> or</w:t>
            </w:r>
            <w:r w:rsidR="007C33EF">
              <w:rPr>
                <w:rFonts w:ascii="Calibri Light" w:hAnsi="Calibri Light" w:cs="Calibri Light"/>
                <w:i w:val="0"/>
                <w:color w:val="auto"/>
                <w:szCs w:val="20"/>
              </w:rPr>
              <w:t xml:space="preserve"> </w:t>
            </w:r>
            <w:r w:rsidR="00FD2B19" w:rsidRPr="007C77D2">
              <w:rPr>
                <w:rFonts w:ascii="Calibri Light" w:hAnsi="Calibri Light" w:cs="Calibri Light"/>
                <w:i w:val="0"/>
                <w:color w:val="auto"/>
                <w:szCs w:val="20"/>
              </w:rPr>
              <w:t xml:space="preserve"> </w:t>
            </w:r>
            <w:r w:rsidR="007C33EF" w:rsidRPr="007C33EF">
              <w:rPr>
                <w:rFonts w:ascii="Calibri Light" w:hAnsi="Calibri Light" w:cs="Calibri Light"/>
                <w:i w:val="0"/>
                <w:color w:val="auto"/>
                <w:szCs w:val="20"/>
              </w:rPr>
              <w:t xml:space="preserve">Master’s Degree in </w:t>
            </w:r>
            <w:r w:rsidR="004A1B38">
              <w:rPr>
                <w:rFonts w:ascii="Calibri Light" w:hAnsi="Calibri Light" w:cs="Calibri Light"/>
                <w:i w:val="0"/>
                <w:color w:val="auto"/>
                <w:szCs w:val="20"/>
              </w:rPr>
              <w:t>Teaching/</w:t>
            </w:r>
            <w:r w:rsidR="007C33EF" w:rsidRPr="007C33EF">
              <w:rPr>
                <w:rFonts w:ascii="Calibri Light" w:hAnsi="Calibri Light" w:cs="Calibri Light"/>
                <w:i w:val="0"/>
                <w:color w:val="auto"/>
                <w:szCs w:val="20"/>
              </w:rPr>
              <w:t>Education</w:t>
            </w:r>
            <w:r w:rsidR="007C33EF">
              <w:rPr>
                <w:rFonts w:ascii="Calibri Light" w:hAnsi="Calibri Light" w:cs="Calibri Light"/>
                <w:i w:val="0"/>
                <w:color w:val="auto"/>
                <w:szCs w:val="20"/>
              </w:rPr>
              <w:t xml:space="preserve"> or </w:t>
            </w:r>
            <w:r w:rsidR="004A1B38">
              <w:rPr>
                <w:rFonts w:ascii="Calibri Light" w:hAnsi="Calibri Light" w:cs="Calibri Light"/>
                <w:i w:val="0"/>
                <w:color w:val="auto"/>
                <w:szCs w:val="20"/>
              </w:rPr>
              <w:t xml:space="preserve">a </w:t>
            </w:r>
            <w:r w:rsidR="007C33EF">
              <w:rPr>
                <w:rFonts w:ascii="Calibri Light" w:hAnsi="Calibri Light" w:cs="Calibri Light"/>
                <w:i w:val="0"/>
                <w:color w:val="auto"/>
                <w:szCs w:val="20"/>
              </w:rPr>
              <w:t>related field</w:t>
            </w:r>
          </w:p>
          <w:p w14:paraId="3E9810E3" w14:textId="110521B7" w:rsidR="008C3057" w:rsidRDefault="008C3057" w:rsidP="008C3057">
            <w:pPr>
              <w:pStyle w:val="ListParagraph"/>
              <w:numPr>
                <w:ilvl w:val="0"/>
                <w:numId w:val="19"/>
              </w:numPr>
              <w:rPr>
                <w:rFonts w:ascii="Calibri Light" w:hAnsi="Calibri Light" w:cs="Calibri Light"/>
                <w:sz w:val="20"/>
                <w:szCs w:val="20"/>
              </w:rPr>
            </w:pPr>
            <w:r w:rsidRPr="008C3057">
              <w:rPr>
                <w:rFonts w:ascii="Calibri Light" w:hAnsi="Calibri Light" w:cs="Calibri Light"/>
                <w:sz w:val="20"/>
                <w:szCs w:val="20"/>
              </w:rPr>
              <w:t>Experience in teaching English at eleme</w:t>
            </w:r>
            <w:r>
              <w:rPr>
                <w:rFonts w:ascii="Calibri Light" w:hAnsi="Calibri Light" w:cs="Calibri Light"/>
                <w:sz w:val="20"/>
                <w:szCs w:val="20"/>
              </w:rPr>
              <w:t>ntary and secondary level for 3</w:t>
            </w:r>
            <w:r w:rsidRPr="008C3057">
              <w:rPr>
                <w:rFonts w:ascii="Calibri Light" w:hAnsi="Calibri Light" w:cs="Calibri Light"/>
                <w:sz w:val="20"/>
                <w:szCs w:val="20"/>
              </w:rPr>
              <w:t xml:space="preserve"> years or above   </w:t>
            </w:r>
          </w:p>
          <w:p w14:paraId="3BD62E71" w14:textId="53D33199" w:rsidR="004A1B38" w:rsidRPr="00221AB9" w:rsidRDefault="004A1B38" w:rsidP="00221AB9">
            <w:pPr>
              <w:pStyle w:val="ListParagraph"/>
              <w:numPr>
                <w:ilvl w:val="0"/>
                <w:numId w:val="19"/>
              </w:numPr>
              <w:rPr>
                <w:rFonts w:ascii="Calibri Light" w:hAnsi="Calibri Light" w:cs="Calibri Light"/>
                <w:sz w:val="20"/>
                <w:szCs w:val="20"/>
              </w:rPr>
            </w:pPr>
            <w:r w:rsidRPr="00221AB9">
              <w:rPr>
                <w:rFonts w:ascii="Calibri Light" w:hAnsi="Calibri Light" w:cs="Calibri Light"/>
                <w:sz w:val="20"/>
                <w:szCs w:val="20"/>
              </w:rPr>
              <w:t>P</w:t>
            </w:r>
            <w:r w:rsidR="006E6DDB" w:rsidRPr="00221AB9">
              <w:rPr>
                <w:rFonts w:ascii="Calibri Light" w:hAnsi="Calibri Light" w:cs="Calibri Light"/>
                <w:sz w:val="20"/>
                <w:szCs w:val="20"/>
              </w:rPr>
              <w:t>rior experience contributing</w:t>
            </w:r>
            <w:r w:rsidRPr="00221AB9">
              <w:rPr>
                <w:rFonts w:ascii="Calibri Light" w:hAnsi="Calibri Light" w:cs="Calibri Light"/>
                <w:sz w:val="20"/>
                <w:szCs w:val="20"/>
              </w:rPr>
              <w:t xml:space="preserve"> to curriculum or text book development.</w:t>
            </w:r>
          </w:p>
          <w:p w14:paraId="22253D08" w14:textId="58F6793F" w:rsidR="009C1564" w:rsidRPr="00221AB9" w:rsidRDefault="004A1B38" w:rsidP="00221AB9">
            <w:pPr>
              <w:pStyle w:val="ListParagraph"/>
              <w:numPr>
                <w:ilvl w:val="0"/>
                <w:numId w:val="19"/>
              </w:numPr>
              <w:rPr>
                <w:rFonts w:ascii="Calibri Light" w:hAnsi="Calibri Light" w:cs="Calibri Light"/>
                <w:sz w:val="20"/>
                <w:szCs w:val="20"/>
              </w:rPr>
            </w:pPr>
            <w:r w:rsidRPr="00221AB9">
              <w:rPr>
                <w:rFonts w:ascii="Calibri Light" w:hAnsi="Calibri Light" w:cs="Calibri Light"/>
                <w:sz w:val="20"/>
                <w:szCs w:val="20"/>
              </w:rPr>
              <w:t>F</w:t>
            </w:r>
            <w:r w:rsidR="00DC2E4D" w:rsidRPr="00221AB9">
              <w:rPr>
                <w:rFonts w:ascii="Calibri Light" w:hAnsi="Calibri Light" w:cs="Calibri Light"/>
                <w:sz w:val="20"/>
                <w:szCs w:val="20"/>
              </w:rPr>
              <w:t>lexible, strong cross-cultural agility, high tolerance of ambiguity</w:t>
            </w:r>
            <w:r w:rsidR="00FD2B19" w:rsidRPr="00221AB9">
              <w:rPr>
                <w:rFonts w:ascii="Calibri Light" w:hAnsi="Calibri Light" w:cs="Calibri Light"/>
                <w:sz w:val="20"/>
                <w:szCs w:val="20"/>
              </w:rPr>
              <w:t>,</w:t>
            </w:r>
            <w:r w:rsidR="00DC2E4D" w:rsidRPr="00221AB9">
              <w:rPr>
                <w:rFonts w:ascii="Calibri Light" w:hAnsi="Calibri Light" w:cs="Calibri Light"/>
                <w:sz w:val="20"/>
                <w:szCs w:val="20"/>
              </w:rPr>
              <w:t xml:space="preserve"> </w:t>
            </w:r>
            <w:r w:rsidRPr="00221AB9">
              <w:rPr>
                <w:rFonts w:ascii="Calibri Light" w:hAnsi="Calibri Light" w:cs="Calibri Light"/>
                <w:sz w:val="20"/>
                <w:szCs w:val="20"/>
              </w:rPr>
              <w:t>able to work independently</w:t>
            </w:r>
          </w:p>
          <w:p w14:paraId="679AD7CD" w14:textId="2FCCFA8B" w:rsidR="00EB13DF" w:rsidRPr="007C33EF" w:rsidRDefault="009C1564" w:rsidP="00221AB9">
            <w:pPr>
              <w:pStyle w:val="ListParagraph"/>
              <w:numPr>
                <w:ilvl w:val="0"/>
                <w:numId w:val="19"/>
              </w:numPr>
              <w:rPr>
                <w:rFonts w:ascii="Calibri Light" w:hAnsi="Calibri Light" w:cs="Calibri Light"/>
                <w:i/>
              </w:rPr>
            </w:pPr>
            <w:r w:rsidRPr="00221AB9">
              <w:rPr>
                <w:rFonts w:ascii="Calibri Light" w:hAnsi="Calibri Light" w:cs="Calibri Light"/>
                <w:sz w:val="20"/>
                <w:szCs w:val="20"/>
              </w:rPr>
              <w:t>R</w:t>
            </w:r>
            <w:r w:rsidR="008E4D9D" w:rsidRPr="00221AB9">
              <w:rPr>
                <w:rFonts w:ascii="Calibri Light" w:hAnsi="Calibri Light" w:cs="Calibri Light"/>
                <w:sz w:val="20"/>
                <w:szCs w:val="20"/>
              </w:rPr>
              <w:t>esourceful, creative, flexible and patient; a</w:t>
            </w:r>
            <w:r w:rsidR="007C33EF" w:rsidRPr="00221AB9">
              <w:rPr>
                <w:rFonts w:ascii="Calibri Light" w:hAnsi="Calibri Light" w:cs="Calibri Light"/>
                <w:sz w:val="20"/>
                <w:szCs w:val="20"/>
              </w:rPr>
              <w:t>nd genuinely motivated to serve</w:t>
            </w:r>
          </w:p>
        </w:tc>
      </w:tr>
    </w:tbl>
    <w:p w14:paraId="090E0C61" w14:textId="77777777" w:rsidR="009F0503" w:rsidRPr="00C44CF2" w:rsidRDefault="00276640" w:rsidP="0050722D">
      <w:pPr>
        <w:spacing w:before="240" w:after="120"/>
        <w:rPr>
          <w:rFonts w:ascii="Calibri Light" w:hAnsi="Calibri Light" w:cs="Calibri Light"/>
          <w:b/>
          <w:smallCaps/>
          <w:color w:val="333367"/>
          <w:spacing w:val="20"/>
          <w:szCs w:val="22"/>
        </w:rPr>
      </w:pPr>
      <w:r w:rsidRPr="00C44CF2">
        <w:rPr>
          <w:rFonts w:ascii="Calibri Light" w:hAnsi="Calibri Light" w:cs="Calibri Light"/>
          <w:b/>
          <w:smallCaps/>
          <w:color w:val="333367"/>
          <w:spacing w:val="20"/>
          <w:szCs w:val="22"/>
        </w:rPr>
        <w:t xml:space="preserve">Desired Qualifications: </w:t>
      </w:r>
    </w:p>
    <w:tbl>
      <w:tblPr>
        <w:tblStyle w:val="TableGrid"/>
        <w:tblW w:w="0" w:type="auto"/>
        <w:tblInd w:w="-5" w:type="dxa"/>
        <w:tblCellMar>
          <w:top w:w="58" w:type="dxa"/>
          <w:left w:w="144" w:type="dxa"/>
          <w:bottom w:w="58" w:type="dxa"/>
          <w:right w:w="144" w:type="dxa"/>
        </w:tblCellMar>
        <w:tblLook w:val="04A0" w:firstRow="1" w:lastRow="0" w:firstColumn="1" w:lastColumn="0" w:noHBand="0" w:noVBand="1"/>
      </w:tblPr>
      <w:tblGrid>
        <w:gridCol w:w="9270"/>
      </w:tblGrid>
      <w:tr w:rsidR="009F0503" w:rsidRPr="00C44CF2" w14:paraId="6D642374" w14:textId="77777777" w:rsidTr="00221AB9">
        <w:trPr>
          <w:trHeight w:val="1840"/>
        </w:trPr>
        <w:tc>
          <w:tcPr>
            <w:tcW w:w="9270" w:type="dxa"/>
          </w:tcPr>
          <w:p w14:paraId="7AFD8C7F" w14:textId="503BE611" w:rsidR="009F0503" w:rsidRPr="00221AB9" w:rsidRDefault="007C77D2" w:rsidP="00221AB9">
            <w:pPr>
              <w:pStyle w:val="ListParagraph"/>
              <w:numPr>
                <w:ilvl w:val="0"/>
                <w:numId w:val="19"/>
              </w:numPr>
              <w:rPr>
                <w:rFonts w:ascii="Calibri Light" w:hAnsi="Calibri Light" w:cs="Calibri Light"/>
                <w:sz w:val="20"/>
                <w:szCs w:val="20"/>
              </w:rPr>
            </w:pPr>
            <w:r w:rsidRPr="00221AB9">
              <w:rPr>
                <w:rFonts w:ascii="Calibri Light" w:hAnsi="Calibri Light" w:cs="Calibri Light"/>
                <w:sz w:val="20"/>
                <w:szCs w:val="20"/>
              </w:rPr>
              <w:t xml:space="preserve">Masters in Curriculum/Psychology </w:t>
            </w:r>
            <w:r w:rsidR="00FC47D9" w:rsidRPr="00221AB9">
              <w:rPr>
                <w:rFonts w:ascii="Calibri Light" w:hAnsi="Calibri Light" w:cs="Calibri Light"/>
                <w:sz w:val="20"/>
                <w:szCs w:val="20"/>
              </w:rPr>
              <w:t xml:space="preserve">or special needs education </w:t>
            </w:r>
            <w:r w:rsidRPr="00221AB9">
              <w:rPr>
                <w:rFonts w:ascii="Calibri Light" w:hAnsi="Calibri Light" w:cs="Calibri Light"/>
                <w:sz w:val="20"/>
                <w:szCs w:val="20"/>
              </w:rPr>
              <w:t xml:space="preserve">as a subject </w:t>
            </w:r>
          </w:p>
          <w:p w14:paraId="5D112676" w14:textId="5909D9F5" w:rsidR="00EF3E18" w:rsidRPr="00221AB9" w:rsidRDefault="00EF3E18" w:rsidP="00221AB9">
            <w:pPr>
              <w:pStyle w:val="ListParagraph"/>
              <w:numPr>
                <w:ilvl w:val="0"/>
                <w:numId w:val="19"/>
              </w:numPr>
              <w:rPr>
                <w:rFonts w:ascii="Calibri Light" w:hAnsi="Calibri Light" w:cs="Calibri Light"/>
                <w:sz w:val="20"/>
                <w:szCs w:val="20"/>
              </w:rPr>
            </w:pPr>
            <w:r w:rsidRPr="00221AB9">
              <w:rPr>
                <w:rFonts w:ascii="Calibri Light" w:hAnsi="Calibri Light" w:cs="Calibri Light"/>
                <w:sz w:val="20"/>
                <w:szCs w:val="20"/>
              </w:rPr>
              <w:t>3+ experience with in curriculum development</w:t>
            </w:r>
            <w:r w:rsidR="006E6DDB" w:rsidRPr="00221AB9">
              <w:rPr>
                <w:rFonts w:ascii="Calibri Light" w:hAnsi="Calibri Light" w:cs="Calibri Light"/>
                <w:sz w:val="20"/>
                <w:szCs w:val="20"/>
              </w:rPr>
              <w:t xml:space="preserve"> </w:t>
            </w:r>
            <w:r w:rsidRPr="00221AB9">
              <w:rPr>
                <w:rFonts w:ascii="Calibri Light" w:hAnsi="Calibri Light" w:cs="Calibri Light"/>
                <w:sz w:val="20"/>
                <w:szCs w:val="20"/>
              </w:rPr>
              <w:t xml:space="preserve"> </w:t>
            </w:r>
          </w:p>
          <w:p w14:paraId="6CB5FEEA" w14:textId="567E8FBE" w:rsidR="006E6DDB" w:rsidRPr="00221AB9" w:rsidRDefault="006E6DDB" w:rsidP="00221AB9">
            <w:pPr>
              <w:pStyle w:val="ListParagraph"/>
              <w:numPr>
                <w:ilvl w:val="0"/>
                <w:numId w:val="19"/>
              </w:numPr>
              <w:rPr>
                <w:rFonts w:ascii="Calibri Light" w:hAnsi="Calibri Light" w:cs="Calibri Light"/>
                <w:sz w:val="20"/>
                <w:szCs w:val="20"/>
              </w:rPr>
            </w:pPr>
            <w:r w:rsidRPr="00221AB9">
              <w:rPr>
                <w:rFonts w:ascii="Calibri Light" w:hAnsi="Calibri Light" w:cs="Calibri Light"/>
                <w:sz w:val="20"/>
                <w:szCs w:val="20"/>
              </w:rPr>
              <w:t>Prior experience training teachers</w:t>
            </w:r>
          </w:p>
          <w:p w14:paraId="1A0DBECC" w14:textId="3029E5F9" w:rsidR="008C3057" w:rsidRPr="00221AB9" w:rsidRDefault="008C3057" w:rsidP="00221AB9">
            <w:pPr>
              <w:pStyle w:val="ListParagraph"/>
              <w:numPr>
                <w:ilvl w:val="0"/>
                <w:numId w:val="19"/>
              </w:numPr>
              <w:rPr>
                <w:rFonts w:ascii="Calibri Light" w:hAnsi="Calibri Light" w:cs="Calibri Light"/>
                <w:sz w:val="20"/>
                <w:szCs w:val="20"/>
              </w:rPr>
            </w:pPr>
            <w:r w:rsidRPr="00221AB9">
              <w:rPr>
                <w:rFonts w:ascii="Calibri Light" w:hAnsi="Calibri Light" w:cs="Calibri Light"/>
                <w:sz w:val="20"/>
                <w:szCs w:val="20"/>
              </w:rPr>
              <w:t xml:space="preserve">Advanced level skills in textbook writing, specifically in English </w:t>
            </w:r>
          </w:p>
          <w:p w14:paraId="6AA822F9" w14:textId="77777777" w:rsidR="004A1B38" w:rsidRPr="00221AB9" w:rsidRDefault="004A1B38" w:rsidP="00221AB9">
            <w:pPr>
              <w:pStyle w:val="ListParagraph"/>
              <w:numPr>
                <w:ilvl w:val="0"/>
                <w:numId w:val="19"/>
              </w:numPr>
              <w:rPr>
                <w:rFonts w:ascii="Calibri Light" w:hAnsi="Calibri Light" w:cs="Calibri Light"/>
                <w:sz w:val="20"/>
                <w:szCs w:val="20"/>
              </w:rPr>
            </w:pPr>
            <w:r w:rsidRPr="00221AB9">
              <w:rPr>
                <w:rFonts w:ascii="Calibri Light" w:hAnsi="Calibri Light" w:cs="Calibri Light"/>
                <w:sz w:val="20"/>
                <w:szCs w:val="20"/>
              </w:rPr>
              <w:t>Minimum 10 years or above of professional experience</w:t>
            </w:r>
          </w:p>
          <w:p w14:paraId="6C03EB3B" w14:textId="193D75CD" w:rsidR="004A1B38" w:rsidRPr="00221AB9" w:rsidRDefault="004A1B38" w:rsidP="00221AB9">
            <w:pPr>
              <w:pStyle w:val="ListParagraph"/>
              <w:numPr>
                <w:ilvl w:val="0"/>
                <w:numId w:val="19"/>
              </w:numPr>
              <w:rPr>
                <w:rFonts w:ascii="Calibri Light" w:hAnsi="Calibri Light" w:cs="Calibri Light"/>
                <w:sz w:val="20"/>
                <w:szCs w:val="20"/>
              </w:rPr>
            </w:pPr>
            <w:r w:rsidRPr="00221AB9">
              <w:rPr>
                <w:rFonts w:ascii="Calibri Light" w:hAnsi="Calibri Light" w:cs="Calibri Light"/>
                <w:sz w:val="20"/>
                <w:szCs w:val="20"/>
              </w:rPr>
              <w:t xml:space="preserve">Experience in teaching English at elementary and secondary level for 10 years or above   </w:t>
            </w:r>
          </w:p>
        </w:tc>
      </w:tr>
    </w:tbl>
    <w:p w14:paraId="35B0FE12" w14:textId="77777777" w:rsidR="009F0503" w:rsidRPr="00C44CF2" w:rsidRDefault="001121A5" w:rsidP="0050722D">
      <w:pPr>
        <w:spacing w:before="240" w:after="120"/>
        <w:rPr>
          <w:rFonts w:ascii="Calibri Light" w:hAnsi="Calibri Light" w:cs="Calibri Light"/>
          <w:b/>
          <w:smallCaps/>
          <w:color w:val="333367"/>
          <w:spacing w:val="20"/>
          <w:szCs w:val="22"/>
        </w:rPr>
      </w:pPr>
      <w:r w:rsidRPr="00C44CF2">
        <w:rPr>
          <w:rFonts w:ascii="Calibri Light" w:hAnsi="Calibri Light" w:cs="Calibri Light"/>
          <w:b/>
          <w:smallCaps/>
          <w:color w:val="333367"/>
          <w:spacing w:val="20"/>
          <w:szCs w:val="22"/>
        </w:rPr>
        <w:t xml:space="preserve">Terms and </w:t>
      </w:r>
      <w:r w:rsidR="009F0503" w:rsidRPr="00C44CF2">
        <w:rPr>
          <w:rFonts w:ascii="Calibri Light" w:hAnsi="Calibri Light" w:cs="Calibri Light"/>
          <w:b/>
          <w:smallCaps/>
          <w:color w:val="333367"/>
          <w:spacing w:val="20"/>
          <w:szCs w:val="22"/>
        </w:rPr>
        <w:t>Conditions</w:t>
      </w:r>
      <w:r w:rsidR="00D27EB1" w:rsidRPr="00C44CF2">
        <w:rPr>
          <w:rFonts w:ascii="Calibri Light" w:hAnsi="Calibri Light" w:cs="Calibri Light"/>
          <w:b/>
          <w:smallCaps/>
          <w:color w:val="333367"/>
          <w:spacing w:val="20"/>
          <w:szCs w:val="22"/>
        </w:rPr>
        <w:t xml:space="preserve"> of engagement</w:t>
      </w:r>
      <w:r w:rsidR="009F0503" w:rsidRPr="00C44CF2">
        <w:rPr>
          <w:rFonts w:ascii="Calibri Light" w:hAnsi="Calibri Light" w:cs="Calibri Light"/>
          <w:b/>
          <w:smallCaps/>
          <w:color w:val="333367"/>
          <w:spacing w:val="20"/>
          <w:szCs w:val="22"/>
        </w:rPr>
        <w:t>:</w:t>
      </w:r>
      <w:r w:rsidR="00E47DE9" w:rsidRPr="00C44CF2">
        <w:rPr>
          <w:rFonts w:ascii="Calibri Light" w:hAnsi="Calibri Light" w:cs="Calibri Light"/>
          <w:b/>
          <w:smallCaps/>
          <w:color w:val="333367"/>
          <w:spacing w:val="20"/>
          <w:szCs w:val="22"/>
        </w:rPr>
        <w:t xml:space="preserve"> </w:t>
      </w:r>
    </w:p>
    <w:tbl>
      <w:tblPr>
        <w:tblStyle w:val="TableGrid"/>
        <w:tblW w:w="0" w:type="auto"/>
        <w:tblInd w:w="-5" w:type="dxa"/>
        <w:tblCellMar>
          <w:top w:w="58" w:type="dxa"/>
          <w:left w:w="144" w:type="dxa"/>
          <w:bottom w:w="58" w:type="dxa"/>
          <w:right w:w="144" w:type="dxa"/>
        </w:tblCellMar>
        <w:tblLook w:val="04A0" w:firstRow="1" w:lastRow="0" w:firstColumn="1" w:lastColumn="0" w:noHBand="0" w:noVBand="1"/>
      </w:tblPr>
      <w:tblGrid>
        <w:gridCol w:w="9270"/>
      </w:tblGrid>
      <w:tr w:rsidR="009F0503" w:rsidRPr="00C44CF2" w14:paraId="60530C86" w14:textId="77777777" w:rsidTr="00954B49">
        <w:tc>
          <w:tcPr>
            <w:tcW w:w="9270" w:type="dxa"/>
          </w:tcPr>
          <w:p w14:paraId="620FC5CA" w14:textId="01F03CD4" w:rsidR="00B70FE5" w:rsidRPr="00C44CF2" w:rsidRDefault="009C1564" w:rsidP="000370CE">
            <w:pPr>
              <w:pStyle w:val="PDgraytext"/>
              <w:rPr>
                <w:rFonts w:ascii="Calibri Light" w:hAnsi="Calibri Light" w:cs="Calibri Light"/>
                <w:i w:val="0"/>
                <w:color w:val="auto"/>
                <w:szCs w:val="20"/>
              </w:rPr>
            </w:pPr>
            <w:r w:rsidRPr="00C44CF2">
              <w:rPr>
                <w:rFonts w:ascii="Calibri Light" w:hAnsi="Calibri Light" w:cs="Calibri Light"/>
                <w:i w:val="0"/>
                <w:color w:val="auto"/>
                <w:szCs w:val="20"/>
              </w:rPr>
              <w:t>VSPPs</w:t>
            </w:r>
            <w:r w:rsidR="00C84CD5" w:rsidRPr="00C44CF2">
              <w:rPr>
                <w:rFonts w:ascii="Calibri Light" w:hAnsi="Calibri Light" w:cs="Calibri Light"/>
                <w:i w:val="0"/>
                <w:color w:val="auto"/>
                <w:szCs w:val="20"/>
              </w:rPr>
              <w:t xml:space="preserve"> </w:t>
            </w:r>
            <w:r w:rsidR="00840AFC" w:rsidRPr="00C44CF2">
              <w:rPr>
                <w:rFonts w:ascii="Calibri Light" w:hAnsi="Calibri Light" w:cs="Calibri Light"/>
                <w:i w:val="0"/>
                <w:color w:val="auto"/>
                <w:szCs w:val="20"/>
              </w:rPr>
              <w:t xml:space="preserve">will be </w:t>
            </w:r>
            <w:r w:rsidR="009C259E" w:rsidRPr="00C44CF2">
              <w:rPr>
                <w:rFonts w:ascii="Calibri Light" w:hAnsi="Calibri Light" w:cs="Calibri Light"/>
                <w:i w:val="0"/>
                <w:color w:val="auto"/>
                <w:szCs w:val="20"/>
              </w:rPr>
              <w:t>engaging</w:t>
            </w:r>
            <w:r w:rsidR="00840AFC" w:rsidRPr="00C44CF2">
              <w:rPr>
                <w:rFonts w:ascii="Calibri Light" w:hAnsi="Calibri Light" w:cs="Calibri Light"/>
                <w:i w:val="0"/>
                <w:color w:val="auto"/>
                <w:szCs w:val="20"/>
              </w:rPr>
              <w:t xml:space="preserve"> </w:t>
            </w:r>
            <w:r w:rsidR="001121A5" w:rsidRPr="00C44CF2">
              <w:rPr>
                <w:rFonts w:ascii="Calibri Light" w:hAnsi="Calibri Light" w:cs="Calibri Light"/>
                <w:i w:val="0"/>
                <w:color w:val="auto"/>
                <w:szCs w:val="20"/>
              </w:rPr>
              <w:t xml:space="preserve">with the host country partner, in coordination with Peace Corps post staff, </w:t>
            </w:r>
            <w:r w:rsidR="00840AFC" w:rsidRPr="00C44CF2">
              <w:rPr>
                <w:rFonts w:ascii="Calibri Light" w:hAnsi="Calibri Light" w:cs="Calibri Light"/>
                <w:i w:val="0"/>
                <w:color w:val="auto"/>
                <w:szCs w:val="20"/>
              </w:rPr>
              <w:t xml:space="preserve">remotely from the US. </w:t>
            </w:r>
            <w:r w:rsidR="00C84CD5" w:rsidRPr="00C44CF2">
              <w:rPr>
                <w:rFonts w:ascii="Calibri Light" w:hAnsi="Calibri Light" w:cs="Calibri Light"/>
                <w:i w:val="0"/>
                <w:color w:val="auto"/>
                <w:szCs w:val="20"/>
              </w:rPr>
              <w:t>They</w:t>
            </w:r>
            <w:r w:rsidR="00840AFC" w:rsidRPr="00C44CF2">
              <w:rPr>
                <w:rFonts w:ascii="Calibri Light" w:hAnsi="Calibri Light" w:cs="Calibri Light"/>
                <w:i w:val="0"/>
                <w:color w:val="auto"/>
                <w:szCs w:val="20"/>
              </w:rPr>
              <w:t xml:space="preserve"> should have access to </w:t>
            </w:r>
            <w:r w:rsidR="00580CB5" w:rsidRPr="00C44CF2">
              <w:rPr>
                <w:rFonts w:ascii="Calibri Light" w:hAnsi="Calibri Light" w:cs="Calibri Light"/>
                <w:i w:val="0"/>
                <w:color w:val="auto"/>
                <w:szCs w:val="20"/>
              </w:rPr>
              <w:t>a</w:t>
            </w:r>
            <w:r w:rsidR="00840AFC" w:rsidRPr="00C44CF2">
              <w:rPr>
                <w:rFonts w:ascii="Calibri Light" w:hAnsi="Calibri Light" w:cs="Calibri Light"/>
                <w:i w:val="0"/>
                <w:color w:val="auto"/>
                <w:szCs w:val="20"/>
              </w:rPr>
              <w:t xml:space="preserve"> computer, internet, and telephone </w:t>
            </w:r>
            <w:r w:rsidR="00FD2B19" w:rsidRPr="00C44CF2">
              <w:rPr>
                <w:rFonts w:ascii="Calibri Light" w:hAnsi="Calibri Light" w:cs="Calibri Light"/>
                <w:i w:val="0"/>
                <w:color w:val="auto"/>
                <w:szCs w:val="20"/>
              </w:rPr>
              <w:t>in order</w:t>
            </w:r>
            <w:r w:rsidR="00680D51" w:rsidRPr="00C44CF2">
              <w:rPr>
                <w:rFonts w:ascii="Calibri Light" w:hAnsi="Calibri Light" w:cs="Calibri Light"/>
                <w:i w:val="0"/>
                <w:color w:val="auto"/>
                <w:szCs w:val="20"/>
              </w:rPr>
              <w:t xml:space="preserve"> </w:t>
            </w:r>
            <w:r w:rsidR="00644522" w:rsidRPr="00C44CF2">
              <w:rPr>
                <w:rFonts w:ascii="Calibri Light" w:hAnsi="Calibri Light" w:cs="Calibri Light"/>
                <w:i w:val="0"/>
                <w:color w:val="auto"/>
                <w:szCs w:val="20"/>
              </w:rPr>
              <w:t xml:space="preserve">to enable </w:t>
            </w:r>
            <w:r w:rsidR="00840AFC" w:rsidRPr="00C44CF2">
              <w:rPr>
                <w:rFonts w:ascii="Calibri Light" w:hAnsi="Calibri Light" w:cs="Calibri Light"/>
                <w:i w:val="0"/>
                <w:color w:val="auto"/>
                <w:szCs w:val="20"/>
              </w:rPr>
              <w:t xml:space="preserve">direct engagement with the Peace Corps </w:t>
            </w:r>
            <w:r w:rsidR="00680D51" w:rsidRPr="00C44CF2">
              <w:rPr>
                <w:rFonts w:ascii="Calibri Light" w:hAnsi="Calibri Light" w:cs="Calibri Light"/>
                <w:i w:val="0"/>
                <w:color w:val="auto"/>
                <w:szCs w:val="20"/>
              </w:rPr>
              <w:t xml:space="preserve">overseas </w:t>
            </w:r>
            <w:r w:rsidR="00840AFC" w:rsidRPr="00C44CF2">
              <w:rPr>
                <w:rFonts w:ascii="Calibri Light" w:hAnsi="Calibri Light" w:cs="Calibri Light"/>
                <w:i w:val="0"/>
                <w:color w:val="auto"/>
                <w:szCs w:val="20"/>
              </w:rPr>
              <w:t xml:space="preserve">office and the </w:t>
            </w:r>
            <w:r w:rsidR="00680D51" w:rsidRPr="00C44CF2">
              <w:rPr>
                <w:rFonts w:ascii="Calibri Light" w:hAnsi="Calibri Light" w:cs="Calibri Light"/>
                <w:i w:val="0"/>
                <w:color w:val="auto"/>
                <w:szCs w:val="20"/>
              </w:rPr>
              <w:t xml:space="preserve">host country </w:t>
            </w:r>
            <w:r w:rsidR="00840AFC" w:rsidRPr="00C44CF2">
              <w:rPr>
                <w:rFonts w:ascii="Calibri Light" w:hAnsi="Calibri Light" w:cs="Calibri Light"/>
                <w:i w:val="0"/>
                <w:color w:val="auto"/>
                <w:szCs w:val="20"/>
              </w:rPr>
              <w:t>counterpart</w:t>
            </w:r>
            <w:r w:rsidR="001121A5" w:rsidRPr="00C44CF2">
              <w:rPr>
                <w:rFonts w:ascii="Calibri Light" w:hAnsi="Calibri Light" w:cs="Calibri Light"/>
                <w:i w:val="0"/>
                <w:color w:val="auto"/>
                <w:szCs w:val="20"/>
              </w:rPr>
              <w:t xml:space="preserve"> assigned by the host country partner</w:t>
            </w:r>
            <w:r w:rsidR="00840AFC" w:rsidRPr="00C44CF2">
              <w:rPr>
                <w:rFonts w:ascii="Calibri Light" w:hAnsi="Calibri Light" w:cs="Calibri Light"/>
                <w:i w:val="0"/>
                <w:color w:val="auto"/>
                <w:szCs w:val="20"/>
              </w:rPr>
              <w:t xml:space="preserve">. Their </w:t>
            </w:r>
            <w:r w:rsidR="00AF01C4" w:rsidRPr="00C44CF2">
              <w:rPr>
                <w:rFonts w:ascii="Calibri Light" w:hAnsi="Calibri Light" w:cs="Calibri Light"/>
                <w:i w:val="0"/>
                <w:color w:val="auto"/>
                <w:szCs w:val="20"/>
              </w:rPr>
              <w:t xml:space="preserve">host country </w:t>
            </w:r>
            <w:r w:rsidR="00840AFC" w:rsidRPr="00C44CF2">
              <w:rPr>
                <w:rFonts w:ascii="Calibri Light" w:hAnsi="Calibri Light" w:cs="Calibri Light"/>
                <w:i w:val="0"/>
                <w:color w:val="auto"/>
                <w:szCs w:val="20"/>
              </w:rPr>
              <w:t xml:space="preserve">counterpart will </w:t>
            </w:r>
            <w:r w:rsidR="006A563B" w:rsidRPr="00C44CF2">
              <w:rPr>
                <w:rFonts w:ascii="Calibri Light" w:hAnsi="Calibri Light" w:cs="Calibri Light"/>
                <w:i w:val="0"/>
                <w:color w:val="auto"/>
                <w:szCs w:val="20"/>
              </w:rPr>
              <w:t xml:space="preserve">need to </w:t>
            </w:r>
            <w:r w:rsidR="00840AFC" w:rsidRPr="00C44CF2">
              <w:rPr>
                <w:rFonts w:ascii="Calibri Light" w:hAnsi="Calibri Light" w:cs="Calibri Light"/>
                <w:i w:val="0"/>
                <w:color w:val="auto"/>
                <w:szCs w:val="20"/>
              </w:rPr>
              <w:t xml:space="preserve">have access to </w:t>
            </w:r>
            <w:r w:rsidR="004E3AA0">
              <w:rPr>
                <w:rFonts w:ascii="Calibri Light" w:hAnsi="Calibri Light" w:cs="Calibri Light"/>
                <w:i w:val="0"/>
                <w:color w:val="auto"/>
                <w:szCs w:val="20"/>
              </w:rPr>
              <w:t>Zoom or other online communication application</w:t>
            </w:r>
            <w:r w:rsidR="00840AFC" w:rsidRPr="00C44CF2">
              <w:rPr>
                <w:rFonts w:ascii="Calibri Light" w:hAnsi="Calibri Light" w:cs="Calibri Light"/>
                <w:i w:val="0"/>
                <w:color w:val="auto"/>
                <w:szCs w:val="20"/>
              </w:rPr>
              <w:t xml:space="preserve"> in order for regular communication</w:t>
            </w:r>
            <w:r w:rsidR="001121A5" w:rsidRPr="00C44CF2">
              <w:rPr>
                <w:rFonts w:ascii="Calibri Light" w:hAnsi="Calibri Light" w:cs="Calibri Light"/>
                <w:i w:val="0"/>
                <w:color w:val="auto"/>
                <w:szCs w:val="20"/>
              </w:rPr>
              <w:t xml:space="preserve"> and collaboration</w:t>
            </w:r>
            <w:r w:rsidR="00840AFC" w:rsidRPr="00C44CF2">
              <w:rPr>
                <w:rFonts w:ascii="Calibri Light" w:hAnsi="Calibri Light" w:cs="Calibri Light"/>
                <w:i w:val="0"/>
                <w:color w:val="auto"/>
                <w:szCs w:val="20"/>
              </w:rPr>
              <w:t>.</w:t>
            </w:r>
            <w:r w:rsidR="00FC47D9">
              <w:rPr>
                <w:rFonts w:ascii="Calibri Light" w:hAnsi="Calibri Light" w:cs="Calibri Light"/>
                <w:i w:val="0"/>
                <w:color w:val="auto"/>
                <w:szCs w:val="20"/>
              </w:rPr>
              <w:t xml:space="preserve"> This will be stated as a responsibility on the part of the partner in the MoU to be signed between </w:t>
            </w:r>
            <w:proofErr w:type="spellStart"/>
            <w:r w:rsidR="00FC47D9">
              <w:rPr>
                <w:rFonts w:ascii="Calibri Light" w:hAnsi="Calibri Light" w:cs="Calibri Light"/>
                <w:i w:val="0"/>
                <w:color w:val="auto"/>
                <w:szCs w:val="20"/>
              </w:rPr>
              <w:t>MoE</w:t>
            </w:r>
            <w:proofErr w:type="spellEnd"/>
            <w:r w:rsidR="00FC47D9">
              <w:rPr>
                <w:rFonts w:ascii="Calibri Light" w:hAnsi="Calibri Light" w:cs="Calibri Light"/>
                <w:i w:val="0"/>
                <w:color w:val="auto"/>
                <w:szCs w:val="20"/>
              </w:rPr>
              <w:t xml:space="preserve"> and PCE. </w:t>
            </w:r>
          </w:p>
          <w:p w14:paraId="1223BAA4" w14:textId="77777777" w:rsidR="00840AFC" w:rsidRPr="00C44CF2" w:rsidRDefault="00840AFC" w:rsidP="000370CE">
            <w:pPr>
              <w:pStyle w:val="PDgraytext"/>
              <w:rPr>
                <w:rFonts w:ascii="Calibri Light" w:hAnsi="Calibri Light" w:cs="Calibri Light"/>
                <w:i w:val="0"/>
                <w:color w:val="auto"/>
                <w:szCs w:val="20"/>
              </w:rPr>
            </w:pPr>
          </w:p>
          <w:p w14:paraId="7FBBDA66" w14:textId="222D09EF" w:rsidR="00840AFC" w:rsidRPr="00C44CF2" w:rsidRDefault="00CC2224" w:rsidP="000370CE">
            <w:pPr>
              <w:pStyle w:val="PDgraytext"/>
              <w:rPr>
                <w:rFonts w:ascii="Calibri Light" w:hAnsi="Calibri Light" w:cs="Calibri Light"/>
                <w:i w:val="0"/>
                <w:color w:val="auto"/>
                <w:szCs w:val="20"/>
              </w:rPr>
            </w:pPr>
            <w:r w:rsidRPr="00C44CF2">
              <w:rPr>
                <w:rFonts w:ascii="Calibri Light" w:hAnsi="Calibri Light" w:cs="Calibri Light"/>
                <w:i w:val="0"/>
                <w:color w:val="auto"/>
                <w:szCs w:val="20"/>
              </w:rPr>
              <w:t>I</w:t>
            </w:r>
            <w:r w:rsidR="00840AFC" w:rsidRPr="00C44CF2">
              <w:rPr>
                <w:rFonts w:ascii="Calibri Light" w:hAnsi="Calibri Light" w:cs="Calibri Light"/>
                <w:i w:val="0"/>
                <w:color w:val="auto"/>
                <w:szCs w:val="20"/>
              </w:rPr>
              <w:t xml:space="preserve">t is expected that </w:t>
            </w:r>
            <w:r w:rsidR="00C84CD5" w:rsidRPr="00C44CF2">
              <w:rPr>
                <w:rFonts w:ascii="Calibri Light" w:hAnsi="Calibri Light" w:cs="Calibri Light"/>
                <w:i w:val="0"/>
                <w:color w:val="auto"/>
                <w:szCs w:val="20"/>
              </w:rPr>
              <w:t>the Virtual Service</w:t>
            </w:r>
            <w:r w:rsidR="00840AFC" w:rsidRPr="00C44CF2">
              <w:rPr>
                <w:rFonts w:ascii="Calibri Light" w:hAnsi="Calibri Light" w:cs="Calibri Light"/>
                <w:i w:val="0"/>
                <w:color w:val="auto"/>
                <w:szCs w:val="20"/>
              </w:rPr>
              <w:t xml:space="preserve"> </w:t>
            </w:r>
            <w:r w:rsidR="000C3B12" w:rsidRPr="00C44CF2">
              <w:rPr>
                <w:rFonts w:ascii="Calibri Light" w:hAnsi="Calibri Light" w:cs="Calibri Light"/>
                <w:i w:val="0"/>
                <w:color w:val="auto"/>
                <w:szCs w:val="20"/>
              </w:rPr>
              <w:t xml:space="preserve">engagement will </w:t>
            </w:r>
            <w:r w:rsidR="000A04E6" w:rsidRPr="00C44CF2">
              <w:rPr>
                <w:rFonts w:ascii="Calibri Light" w:hAnsi="Calibri Light" w:cs="Calibri Light"/>
                <w:i w:val="0"/>
                <w:color w:val="auto"/>
                <w:szCs w:val="20"/>
              </w:rPr>
              <w:t xml:space="preserve">last </w:t>
            </w:r>
            <w:r w:rsidR="00EF3E18">
              <w:rPr>
                <w:rFonts w:ascii="Calibri Light" w:hAnsi="Calibri Light" w:cs="Calibri Light"/>
                <w:i w:val="0"/>
                <w:color w:val="auto"/>
                <w:szCs w:val="20"/>
              </w:rPr>
              <w:t>27</w:t>
            </w:r>
            <w:r w:rsidR="00C44CF2">
              <w:rPr>
                <w:rFonts w:ascii="Calibri Light" w:hAnsi="Calibri Light" w:cs="Calibri Light"/>
                <w:i w:val="0"/>
                <w:color w:val="auto"/>
                <w:szCs w:val="20"/>
              </w:rPr>
              <w:t xml:space="preserve"> </w:t>
            </w:r>
            <w:r w:rsidR="000A04E6" w:rsidRPr="00C44CF2">
              <w:rPr>
                <w:rFonts w:ascii="Calibri Light" w:hAnsi="Calibri Light" w:cs="Calibri Light"/>
                <w:i w:val="0"/>
                <w:color w:val="auto"/>
                <w:szCs w:val="20"/>
              </w:rPr>
              <w:t xml:space="preserve">weeks, including one week </w:t>
            </w:r>
            <w:r w:rsidR="001121A5" w:rsidRPr="00C44CF2">
              <w:rPr>
                <w:rFonts w:ascii="Calibri Light" w:hAnsi="Calibri Light" w:cs="Calibri Light"/>
                <w:i w:val="0"/>
                <w:color w:val="auto"/>
                <w:szCs w:val="20"/>
              </w:rPr>
              <w:t xml:space="preserve">each </w:t>
            </w:r>
            <w:r w:rsidR="00C44CF2">
              <w:rPr>
                <w:rFonts w:ascii="Calibri Light" w:hAnsi="Calibri Light" w:cs="Calibri Light"/>
                <w:i w:val="0"/>
                <w:color w:val="auto"/>
                <w:szCs w:val="20"/>
              </w:rPr>
              <w:t xml:space="preserve">for onboarding, </w:t>
            </w:r>
            <w:r w:rsidR="000A04E6" w:rsidRPr="00C44CF2">
              <w:rPr>
                <w:rFonts w:ascii="Calibri Light" w:hAnsi="Calibri Light" w:cs="Calibri Light"/>
                <w:i w:val="0"/>
                <w:color w:val="auto"/>
                <w:szCs w:val="20"/>
              </w:rPr>
              <w:t xml:space="preserve">with </w:t>
            </w:r>
            <w:r w:rsidR="001121A5" w:rsidRPr="00C44CF2">
              <w:rPr>
                <w:rFonts w:ascii="Calibri Light" w:hAnsi="Calibri Light" w:cs="Calibri Light"/>
                <w:i w:val="0"/>
                <w:color w:val="auto"/>
                <w:szCs w:val="20"/>
              </w:rPr>
              <w:t>a</w:t>
            </w:r>
            <w:r w:rsidR="000A04E6" w:rsidRPr="00C44CF2">
              <w:rPr>
                <w:rFonts w:ascii="Calibri Light" w:hAnsi="Calibri Light" w:cs="Calibri Light"/>
                <w:i w:val="0"/>
                <w:color w:val="auto"/>
                <w:szCs w:val="20"/>
              </w:rPr>
              <w:t xml:space="preserve"> time commitment </w:t>
            </w:r>
            <w:r w:rsidR="00EF3E18" w:rsidRPr="00C44CF2">
              <w:rPr>
                <w:rFonts w:ascii="Calibri Light" w:hAnsi="Calibri Light" w:cs="Calibri Light"/>
                <w:i w:val="0"/>
                <w:color w:val="auto"/>
                <w:szCs w:val="20"/>
              </w:rPr>
              <w:t>of 5</w:t>
            </w:r>
            <w:r w:rsidRPr="00C44CF2">
              <w:rPr>
                <w:rFonts w:ascii="Calibri Light" w:hAnsi="Calibri Light" w:cs="Calibri Light"/>
                <w:i w:val="0"/>
                <w:color w:val="auto"/>
                <w:szCs w:val="20"/>
              </w:rPr>
              <w:t>-15 hours per week</w:t>
            </w:r>
            <w:r w:rsidR="00840AFC" w:rsidRPr="00C44CF2">
              <w:rPr>
                <w:rFonts w:ascii="Calibri Light" w:hAnsi="Calibri Light" w:cs="Calibri Light"/>
                <w:i w:val="0"/>
                <w:color w:val="auto"/>
                <w:szCs w:val="20"/>
              </w:rPr>
              <w:t xml:space="preserve">. The </w:t>
            </w:r>
            <w:r w:rsidR="009C1564" w:rsidRPr="00C44CF2">
              <w:rPr>
                <w:rFonts w:ascii="Calibri Light" w:hAnsi="Calibri Light" w:cs="Calibri Light"/>
                <w:i w:val="0"/>
                <w:color w:val="auto"/>
                <w:szCs w:val="20"/>
              </w:rPr>
              <w:t>VSPP</w:t>
            </w:r>
            <w:r w:rsidR="00840AFC" w:rsidRPr="00C44CF2">
              <w:rPr>
                <w:rFonts w:ascii="Calibri Light" w:hAnsi="Calibri Light" w:cs="Calibri Light"/>
                <w:i w:val="0"/>
                <w:color w:val="auto"/>
                <w:szCs w:val="20"/>
              </w:rPr>
              <w:t xml:space="preserve"> will have </w:t>
            </w:r>
            <w:r w:rsidR="00C84CD5" w:rsidRPr="00C44CF2">
              <w:rPr>
                <w:rFonts w:ascii="Calibri Light" w:hAnsi="Calibri Light" w:cs="Calibri Light"/>
                <w:i w:val="0"/>
                <w:color w:val="auto"/>
                <w:szCs w:val="20"/>
              </w:rPr>
              <w:t xml:space="preserve">regular </w:t>
            </w:r>
            <w:r w:rsidR="00FC47D9">
              <w:rPr>
                <w:rFonts w:ascii="Calibri Light" w:hAnsi="Calibri Light" w:cs="Calibri Light"/>
                <w:i w:val="0"/>
                <w:color w:val="auto"/>
                <w:szCs w:val="20"/>
              </w:rPr>
              <w:t xml:space="preserve">virtual worktime with counterpart as scheduled and will also have </w:t>
            </w:r>
            <w:r w:rsidR="00C84CD5" w:rsidRPr="00C44CF2">
              <w:rPr>
                <w:rFonts w:ascii="Calibri Light" w:hAnsi="Calibri Light" w:cs="Calibri Light"/>
                <w:i w:val="0"/>
                <w:color w:val="auto"/>
                <w:szCs w:val="20"/>
              </w:rPr>
              <w:t>check-ins</w:t>
            </w:r>
            <w:r w:rsidR="0091306B" w:rsidRPr="00C44CF2">
              <w:rPr>
                <w:rFonts w:ascii="Calibri Light" w:hAnsi="Calibri Light" w:cs="Calibri Light"/>
                <w:i w:val="0"/>
                <w:color w:val="auto"/>
                <w:szCs w:val="20"/>
              </w:rPr>
              <w:t xml:space="preserve"> with their counterpart </w:t>
            </w:r>
            <w:r w:rsidR="00FC47D9">
              <w:rPr>
                <w:rFonts w:ascii="Calibri Light" w:hAnsi="Calibri Light" w:cs="Calibri Light"/>
                <w:i w:val="0"/>
                <w:color w:val="auto"/>
                <w:szCs w:val="20"/>
              </w:rPr>
              <w:t xml:space="preserve">or assigned task-based partner </w:t>
            </w:r>
            <w:r w:rsidR="00EF3E18">
              <w:rPr>
                <w:rFonts w:ascii="Calibri Light" w:hAnsi="Calibri Light" w:cs="Calibri Light"/>
                <w:i w:val="0"/>
                <w:color w:val="auto"/>
                <w:szCs w:val="20"/>
              </w:rPr>
              <w:t xml:space="preserve">1-2 times per week initiated by the Volunteer to update on progress of tasks.  Post suggests a standing weekly meeting for consistency and continuity. These meetings will take place over Zoom with a link provided by PC/Ethiopia. Meetings will be attended by the counterpart, Volunteer, and PC/Supervisor(s). </w:t>
            </w:r>
            <w:r w:rsidR="00373F2E" w:rsidRPr="00C44CF2">
              <w:rPr>
                <w:rFonts w:ascii="Calibri Light" w:hAnsi="Calibri Light" w:cs="Calibri Light"/>
                <w:i w:val="0"/>
                <w:color w:val="121212"/>
                <w:szCs w:val="20"/>
              </w:rPr>
              <w:t xml:space="preserve">Spending unstructured time with counterparts can be critical to relationship-building and is encouraged through activities such as coffee chats and informal calls within </w:t>
            </w:r>
            <w:r w:rsidR="00FD2B19" w:rsidRPr="00C44CF2">
              <w:rPr>
                <w:rFonts w:ascii="Calibri Light" w:hAnsi="Calibri Light" w:cs="Calibri Light"/>
                <w:i w:val="0"/>
                <w:color w:val="121212"/>
                <w:szCs w:val="20"/>
              </w:rPr>
              <w:t xml:space="preserve">the </w:t>
            </w:r>
            <w:r w:rsidR="00373F2E" w:rsidRPr="00C44CF2">
              <w:rPr>
                <w:rFonts w:ascii="Calibri Light" w:hAnsi="Calibri Light" w:cs="Calibri Light"/>
                <w:i w:val="0"/>
                <w:color w:val="121212"/>
                <w:szCs w:val="20"/>
              </w:rPr>
              <w:t>weekly 5-15 hours.</w:t>
            </w:r>
          </w:p>
          <w:p w14:paraId="64B67D6E" w14:textId="77777777" w:rsidR="00675D08" w:rsidRPr="00C44CF2" w:rsidRDefault="00675D08" w:rsidP="000370CE">
            <w:pPr>
              <w:pStyle w:val="PDgraytext"/>
              <w:rPr>
                <w:rFonts w:ascii="Calibri Light" w:hAnsi="Calibri Light" w:cs="Calibri Light"/>
                <w:i w:val="0"/>
                <w:color w:val="auto"/>
                <w:szCs w:val="20"/>
              </w:rPr>
            </w:pPr>
          </w:p>
          <w:p w14:paraId="47F6C0E6" w14:textId="77777777" w:rsidR="00EB13DF" w:rsidRPr="00C44CF2" w:rsidRDefault="00840AFC" w:rsidP="007271EC">
            <w:pPr>
              <w:pStyle w:val="PDgraytext"/>
              <w:rPr>
                <w:rFonts w:ascii="Calibri Light" w:hAnsi="Calibri Light" w:cs="Calibri Light"/>
                <w:i w:val="0"/>
                <w:color w:val="auto"/>
                <w:sz w:val="22"/>
                <w:szCs w:val="22"/>
              </w:rPr>
            </w:pPr>
            <w:r w:rsidRPr="00C44CF2">
              <w:rPr>
                <w:rFonts w:ascii="Calibri Light" w:hAnsi="Calibri Light" w:cs="Calibri Light"/>
                <w:i w:val="0"/>
                <w:color w:val="auto"/>
                <w:szCs w:val="20"/>
              </w:rPr>
              <w:t xml:space="preserve">Orientation with the </w:t>
            </w:r>
            <w:r w:rsidR="00680D51" w:rsidRPr="00C44CF2">
              <w:rPr>
                <w:rFonts w:ascii="Calibri Light" w:hAnsi="Calibri Light" w:cs="Calibri Light"/>
                <w:i w:val="0"/>
                <w:color w:val="auto"/>
                <w:szCs w:val="20"/>
              </w:rPr>
              <w:t xml:space="preserve">host country </w:t>
            </w:r>
            <w:r w:rsidRPr="00C44CF2">
              <w:rPr>
                <w:rFonts w:ascii="Calibri Light" w:hAnsi="Calibri Light" w:cs="Calibri Light"/>
                <w:i w:val="0"/>
                <w:color w:val="auto"/>
                <w:szCs w:val="20"/>
              </w:rPr>
              <w:t>partner will be provided</w:t>
            </w:r>
            <w:r w:rsidR="00954B49" w:rsidRPr="00C44CF2">
              <w:rPr>
                <w:rFonts w:ascii="Calibri Light" w:hAnsi="Calibri Light" w:cs="Calibri Light"/>
                <w:i w:val="0"/>
                <w:color w:val="auto"/>
                <w:szCs w:val="20"/>
              </w:rPr>
              <w:t xml:space="preserve">, within the designated </w:t>
            </w:r>
            <w:r w:rsidR="00AF01C4" w:rsidRPr="00C44CF2">
              <w:rPr>
                <w:rFonts w:ascii="Calibri Light" w:hAnsi="Calibri Light" w:cs="Calibri Light"/>
                <w:i w:val="0"/>
                <w:color w:val="auto"/>
                <w:szCs w:val="20"/>
              </w:rPr>
              <w:t xml:space="preserve">virtual </w:t>
            </w:r>
            <w:r w:rsidR="00954B49" w:rsidRPr="00C44CF2">
              <w:rPr>
                <w:rFonts w:ascii="Calibri Light" w:hAnsi="Calibri Light" w:cs="Calibri Light"/>
                <w:i w:val="0"/>
                <w:color w:val="auto"/>
                <w:szCs w:val="20"/>
              </w:rPr>
              <w:t>service hours,</w:t>
            </w:r>
            <w:r w:rsidRPr="00C44CF2">
              <w:rPr>
                <w:rFonts w:ascii="Calibri Light" w:hAnsi="Calibri Light" w:cs="Calibri Light"/>
                <w:i w:val="0"/>
                <w:color w:val="auto"/>
                <w:szCs w:val="20"/>
              </w:rPr>
              <w:t xml:space="preserve"> during</w:t>
            </w:r>
            <w:r w:rsidR="00417FA9" w:rsidRPr="00C44CF2">
              <w:rPr>
                <w:rFonts w:ascii="Calibri Light" w:hAnsi="Calibri Light" w:cs="Calibri Light"/>
                <w:i w:val="0"/>
                <w:color w:val="auto"/>
                <w:szCs w:val="20"/>
              </w:rPr>
              <w:t xml:space="preserve"> the</w:t>
            </w:r>
            <w:r w:rsidRPr="00C44CF2">
              <w:rPr>
                <w:rFonts w:ascii="Calibri Light" w:hAnsi="Calibri Light" w:cs="Calibri Light"/>
                <w:i w:val="0"/>
                <w:color w:val="auto"/>
                <w:szCs w:val="20"/>
              </w:rPr>
              <w:t xml:space="preserve"> first week of </w:t>
            </w:r>
            <w:r w:rsidR="00AF01C4" w:rsidRPr="00C44CF2">
              <w:rPr>
                <w:rFonts w:ascii="Calibri Light" w:hAnsi="Calibri Light" w:cs="Calibri Light"/>
                <w:i w:val="0"/>
                <w:color w:val="auto"/>
                <w:szCs w:val="20"/>
              </w:rPr>
              <w:t xml:space="preserve">virtual </w:t>
            </w:r>
            <w:r w:rsidRPr="00C44CF2">
              <w:rPr>
                <w:rFonts w:ascii="Calibri Light" w:hAnsi="Calibri Light" w:cs="Calibri Light"/>
                <w:i w:val="0"/>
                <w:color w:val="auto"/>
                <w:szCs w:val="20"/>
              </w:rPr>
              <w:t xml:space="preserve">service via an online presentation and discussion. </w:t>
            </w:r>
            <w:r w:rsidR="00A05EDF" w:rsidRPr="00C44CF2">
              <w:rPr>
                <w:rFonts w:ascii="Calibri Light" w:hAnsi="Calibri Light" w:cs="Calibri Light"/>
                <w:i w:val="0"/>
                <w:color w:val="auto"/>
                <w:szCs w:val="20"/>
              </w:rPr>
              <w:t xml:space="preserve">The </w:t>
            </w:r>
            <w:r w:rsidR="00AF01C4" w:rsidRPr="00C44CF2">
              <w:rPr>
                <w:rFonts w:ascii="Calibri Light" w:hAnsi="Calibri Light" w:cs="Calibri Light"/>
                <w:i w:val="0"/>
                <w:color w:val="auto"/>
                <w:szCs w:val="20"/>
              </w:rPr>
              <w:t xml:space="preserve">host country </w:t>
            </w:r>
            <w:r w:rsidRPr="00C44CF2">
              <w:rPr>
                <w:rFonts w:ascii="Calibri Light" w:hAnsi="Calibri Light" w:cs="Calibri Light"/>
                <w:i w:val="0"/>
                <w:color w:val="auto"/>
                <w:szCs w:val="20"/>
              </w:rPr>
              <w:t xml:space="preserve">partner will provide an overview of </w:t>
            </w:r>
            <w:r w:rsidR="007271EC" w:rsidRPr="00C44CF2">
              <w:rPr>
                <w:rFonts w:ascii="Calibri Light" w:hAnsi="Calibri Light" w:cs="Calibri Light"/>
                <w:i w:val="0"/>
                <w:color w:val="auto"/>
                <w:szCs w:val="20"/>
              </w:rPr>
              <w:t xml:space="preserve">its </w:t>
            </w:r>
            <w:r w:rsidRPr="00C44CF2">
              <w:rPr>
                <w:rFonts w:ascii="Calibri Light" w:hAnsi="Calibri Light" w:cs="Calibri Light"/>
                <w:i w:val="0"/>
                <w:color w:val="auto"/>
                <w:szCs w:val="20"/>
              </w:rPr>
              <w:t>org</w:t>
            </w:r>
            <w:r w:rsidR="00935A03" w:rsidRPr="00C44CF2">
              <w:rPr>
                <w:rFonts w:ascii="Calibri Light" w:hAnsi="Calibri Light" w:cs="Calibri Light"/>
                <w:i w:val="0"/>
                <w:color w:val="auto"/>
                <w:szCs w:val="20"/>
              </w:rPr>
              <w:t xml:space="preserve">anization, the local context, </w:t>
            </w:r>
            <w:r w:rsidR="00644522" w:rsidRPr="00C44CF2">
              <w:rPr>
                <w:rFonts w:ascii="Calibri Light" w:hAnsi="Calibri Light" w:cs="Calibri Light"/>
                <w:i w:val="0"/>
                <w:color w:val="auto"/>
                <w:szCs w:val="20"/>
              </w:rPr>
              <w:t xml:space="preserve">and how they envision collaborating with the </w:t>
            </w:r>
            <w:r w:rsidR="009C1564" w:rsidRPr="00C44CF2">
              <w:rPr>
                <w:rFonts w:ascii="Calibri Light" w:hAnsi="Calibri Light" w:cs="Calibri Light"/>
                <w:i w:val="0"/>
                <w:color w:val="auto"/>
                <w:szCs w:val="20"/>
              </w:rPr>
              <w:t>VSPP</w:t>
            </w:r>
            <w:r w:rsidR="00644522" w:rsidRPr="00C44CF2">
              <w:rPr>
                <w:rFonts w:ascii="Calibri Light" w:hAnsi="Calibri Light" w:cs="Calibri Light"/>
                <w:i w:val="0"/>
                <w:color w:val="auto"/>
                <w:szCs w:val="20"/>
              </w:rPr>
              <w:t>.</w:t>
            </w:r>
          </w:p>
        </w:tc>
      </w:tr>
    </w:tbl>
    <w:p w14:paraId="6D1449C4" w14:textId="0CEB322A" w:rsidR="00E66765" w:rsidRPr="00C44CF2" w:rsidRDefault="00AF01C4" w:rsidP="0050722D">
      <w:pPr>
        <w:spacing w:before="240" w:after="120"/>
        <w:rPr>
          <w:rFonts w:ascii="Calibri Light" w:hAnsi="Calibri Light" w:cs="Calibri Light"/>
          <w:b/>
          <w:smallCaps/>
          <w:color w:val="333367"/>
          <w:spacing w:val="20"/>
          <w:szCs w:val="22"/>
        </w:rPr>
      </w:pPr>
      <w:r w:rsidRPr="00C44CF2">
        <w:rPr>
          <w:rFonts w:ascii="Calibri Light" w:hAnsi="Calibri Light" w:cs="Calibri Light"/>
          <w:b/>
          <w:smallCaps/>
          <w:color w:val="333367"/>
          <w:spacing w:val="20"/>
          <w:szCs w:val="22"/>
        </w:rPr>
        <w:t>Engagement</w:t>
      </w:r>
      <w:r w:rsidR="00E66765" w:rsidRPr="00C44CF2">
        <w:rPr>
          <w:rFonts w:ascii="Calibri Light" w:hAnsi="Calibri Light" w:cs="Calibri Light"/>
          <w:b/>
          <w:smallCaps/>
          <w:color w:val="333367"/>
          <w:spacing w:val="20"/>
          <w:szCs w:val="22"/>
        </w:rPr>
        <w:t xml:space="preserve"> Specific Safety and Security:</w:t>
      </w:r>
      <w:r w:rsidR="00C44CF2">
        <w:rPr>
          <w:rFonts w:ascii="Calibri Light" w:hAnsi="Calibri Light" w:cs="Calibri Light"/>
          <w:b/>
          <w:smallCaps/>
          <w:color w:val="333367"/>
          <w:spacing w:val="20"/>
          <w:szCs w:val="22"/>
        </w:rPr>
        <w:t xml:space="preserve"> </w:t>
      </w:r>
    </w:p>
    <w:tbl>
      <w:tblPr>
        <w:tblStyle w:val="TableGrid"/>
        <w:tblW w:w="0" w:type="auto"/>
        <w:tblInd w:w="-5" w:type="dxa"/>
        <w:tblCellMar>
          <w:top w:w="58" w:type="dxa"/>
          <w:left w:w="144" w:type="dxa"/>
          <w:bottom w:w="58" w:type="dxa"/>
          <w:right w:w="144" w:type="dxa"/>
        </w:tblCellMar>
        <w:tblLook w:val="04A0" w:firstRow="1" w:lastRow="0" w:firstColumn="1" w:lastColumn="0" w:noHBand="0" w:noVBand="1"/>
      </w:tblPr>
      <w:tblGrid>
        <w:gridCol w:w="9180"/>
      </w:tblGrid>
      <w:tr w:rsidR="00E66765" w:rsidRPr="00C44CF2" w14:paraId="59421D64" w14:textId="77777777" w:rsidTr="00C4717C">
        <w:tc>
          <w:tcPr>
            <w:tcW w:w="9180" w:type="dxa"/>
          </w:tcPr>
          <w:p w14:paraId="3E5EE348" w14:textId="77777777" w:rsidR="00E66765" w:rsidRPr="00C44CF2" w:rsidRDefault="00355DFF" w:rsidP="003312F7">
            <w:pPr>
              <w:rPr>
                <w:rFonts w:ascii="Calibri Light" w:hAnsi="Calibri Light" w:cs="Calibri Light"/>
                <w:sz w:val="20"/>
                <w:szCs w:val="20"/>
              </w:rPr>
            </w:pPr>
            <w:r w:rsidRPr="00C44CF2">
              <w:rPr>
                <w:rFonts w:ascii="Calibri Light" w:hAnsi="Calibri Light" w:cs="Calibri Light"/>
                <w:sz w:val="20"/>
                <w:szCs w:val="20"/>
              </w:rPr>
              <w:t xml:space="preserve">The </w:t>
            </w:r>
            <w:r w:rsidR="009C1564" w:rsidRPr="00C44CF2">
              <w:rPr>
                <w:rFonts w:ascii="Calibri Light" w:hAnsi="Calibri Light" w:cs="Calibri Light"/>
                <w:sz w:val="20"/>
                <w:szCs w:val="20"/>
              </w:rPr>
              <w:t>VSPP</w:t>
            </w:r>
            <w:r w:rsidR="00E66765" w:rsidRPr="00C44CF2">
              <w:rPr>
                <w:rFonts w:ascii="Calibri Light" w:hAnsi="Calibri Light" w:cs="Calibri Light"/>
                <w:sz w:val="20"/>
                <w:szCs w:val="20"/>
              </w:rPr>
              <w:t xml:space="preserve"> will receive</w:t>
            </w:r>
            <w:r w:rsidR="00F53B18" w:rsidRPr="00C44CF2">
              <w:rPr>
                <w:rFonts w:ascii="Calibri Light" w:hAnsi="Calibri Light" w:cs="Calibri Light"/>
                <w:sz w:val="20"/>
                <w:szCs w:val="20"/>
              </w:rPr>
              <w:t xml:space="preserve"> a</w:t>
            </w:r>
            <w:r w:rsidR="00E66765" w:rsidRPr="00C44CF2">
              <w:rPr>
                <w:rFonts w:ascii="Calibri Light" w:hAnsi="Calibri Light" w:cs="Calibri Light"/>
                <w:sz w:val="20"/>
                <w:szCs w:val="20"/>
              </w:rPr>
              <w:t xml:space="preserve"> </w:t>
            </w:r>
            <w:r w:rsidR="00F53B18" w:rsidRPr="00C44CF2">
              <w:rPr>
                <w:rFonts w:ascii="Calibri Light" w:hAnsi="Calibri Light" w:cs="Calibri Light"/>
                <w:sz w:val="20"/>
                <w:szCs w:val="20"/>
              </w:rPr>
              <w:t xml:space="preserve">safety and security </w:t>
            </w:r>
            <w:r w:rsidR="00DF6BFB" w:rsidRPr="00C44CF2">
              <w:rPr>
                <w:rFonts w:ascii="Calibri Light" w:hAnsi="Calibri Light" w:cs="Calibri Light"/>
                <w:sz w:val="20"/>
                <w:szCs w:val="20"/>
              </w:rPr>
              <w:t xml:space="preserve">training </w:t>
            </w:r>
            <w:r w:rsidR="00A05EDF" w:rsidRPr="00C44CF2">
              <w:rPr>
                <w:rFonts w:ascii="Calibri Light" w:hAnsi="Calibri Light" w:cs="Calibri Light"/>
                <w:sz w:val="20"/>
                <w:szCs w:val="20"/>
              </w:rPr>
              <w:t>on</w:t>
            </w:r>
            <w:r w:rsidR="00134257" w:rsidRPr="00C44CF2">
              <w:rPr>
                <w:rFonts w:ascii="Calibri Light" w:hAnsi="Calibri Light" w:cs="Calibri Light"/>
                <w:sz w:val="20"/>
                <w:szCs w:val="20"/>
              </w:rPr>
              <w:t xml:space="preserve"> </w:t>
            </w:r>
            <w:r w:rsidR="00F53B18" w:rsidRPr="00C44CF2">
              <w:rPr>
                <w:rFonts w:ascii="Calibri Light" w:hAnsi="Calibri Light" w:cs="Calibri Light"/>
                <w:sz w:val="20"/>
                <w:szCs w:val="20"/>
              </w:rPr>
              <w:t xml:space="preserve">virtual </w:t>
            </w:r>
            <w:r w:rsidR="00A05EDF" w:rsidRPr="00C44CF2">
              <w:rPr>
                <w:rFonts w:ascii="Calibri Light" w:hAnsi="Calibri Light" w:cs="Calibri Light"/>
                <w:sz w:val="20"/>
                <w:szCs w:val="20"/>
              </w:rPr>
              <w:t>engagement during</w:t>
            </w:r>
            <w:r w:rsidR="00E66765" w:rsidRPr="00C44CF2">
              <w:rPr>
                <w:rFonts w:ascii="Calibri Light" w:hAnsi="Calibri Light" w:cs="Calibri Light"/>
                <w:sz w:val="20"/>
                <w:szCs w:val="20"/>
              </w:rPr>
              <w:t xml:space="preserve"> </w:t>
            </w:r>
            <w:r w:rsidR="00A05EDF" w:rsidRPr="00C44CF2">
              <w:rPr>
                <w:rFonts w:ascii="Calibri Light" w:hAnsi="Calibri Light" w:cs="Calibri Light"/>
                <w:sz w:val="20"/>
                <w:szCs w:val="20"/>
              </w:rPr>
              <w:t>orientation with</w:t>
            </w:r>
            <w:r w:rsidR="00F53B18" w:rsidRPr="00C44CF2">
              <w:rPr>
                <w:rFonts w:ascii="Calibri Light" w:hAnsi="Calibri Light" w:cs="Calibri Light"/>
                <w:sz w:val="20"/>
                <w:szCs w:val="20"/>
              </w:rPr>
              <w:t xml:space="preserve"> Peace Corps. The </w:t>
            </w:r>
            <w:r w:rsidR="009C1564" w:rsidRPr="00C44CF2">
              <w:rPr>
                <w:rFonts w:ascii="Calibri Light" w:hAnsi="Calibri Light" w:cs="Calibri Light"/>
                <w:sz w:val="20"/>
                <w:szCs w:val="20"/>
              </w:rPr>
              <w:t>VSPP</w:t>
            </w:r>
            <w:r w:rsidR="00F53B18" w:rsidRPr="00C44CF2">
              <w:rPr>
                <w:rFonts w:ascii="Calibri Light" w:hAnsi="Calibri Light" w:cs="Calibri Light"/>
                <w:sz w:val="20"/>
                <w:szCs w:val="20"/>
              </w:rPr>
              <w:t xml:space="preserve"> will be expected to follow safety and security guidelines for online engagement to ensure their safety and </w:t>
            </w:r>
            <w:r w:rsidR="002B22DC" w:rsidRPr="00C44CF2">
              <w:rPr>
                <w:rFonts w:ascii="Calibri Light" w:hAnsi="Calibri Light" w:cs="Calibri Light"/>
                <w:sz w:val="20"/>
                <w:szCs w:val="20"/>
              </w:rPr>
              <w:t>that of the</w:t>
            </w:r>
            <w:r w:rsidR="00F53B18" w:rsidRPr="00C44CF2">
              <w:rPr>
                <w:rFonts w:ascii="Calibri Light" w:hAnsi="Calibri Light" w:cs="Calibri Light"/>
                <w:sz w:val="20"/>
                <w:szCs w:val="20"/>
              </w:rPr>
              <w:t xml:space="preserve"> </w:t>
            </w:r>
            <w:r w:rsidR="00AF01C4" w:rsidRPr="00C44CF2">
              <w:rPr>
                <w:rFonts w:ascii="Calibri Light" w:hAnsi="Calibri Light" w:cs="Calibri Light"/>
                <w:sz w:val="20"/>
                <w:szCs w:val="20"/>
              </w:rPr>
              <w:t xml:space="preserve">host country </w:t>
            </w:r>
            <w:r w:rsidR="00F53B18" w:rsidRPr="00C44CF2">
              <w:rPr>
                <w:rFonts w:ascii="Calibri Light" w:hAnsi="Calibri Light" w:cs="Calibri Light"/>
                <w:sz w:val="20"/>
                <w:szCs w:val="20"/>
              </w:rPr>
              <w:t xml:space="preserve">partner </w:t>
            </w:r>
            <w:r w:rsidR="00AF01C4" w:rsidRPr="00C44CF2">
              <w:rPr>
                <w:rFonts w:ascii="Calibri Light" w:hAnsi="Calibri Light" w:cs="Calibri Light"/>
                <w:sz w:val="20"/>
                <w:szCs w:val="20"/>
              </w:rPr>
              <w:t>and their counterpart</w:t>
            </w:r>
            <w:r w:rsidR="003312F7" w:rsidRPr="00C44CF2">
              <w:rPr>
                <w:rFonts w:ascii="Calibri Light" w:hAnsi="Calibri Light" w:cs="Calibri Light"/>
                <w:sz w:val="20"/>
                <w:szCs w:val="20"/>
              </w:rPr>
              <w:t>, and any beneficiaries of the engagement</w:t>
            </w:r>
            <w:r w:rsidR="00F53B18" w:rsidRPr="00C44CF2">
              <w:rPr>
                <w:rFonts w:ascii="Calibri Light" w:hAnsi="Calibri Light" w:cs="Calibri Light"/>
                <w:sz w:val="20"/>
                <w:szCs w:val="20"/>
              </w:rPr>
              <w:t xml:space="preserve">. </w:t>
            </w:r>
          </w:p>
        </w:tc>
      </w:tr>
    </w:tbl>
    <w:p w14:paraId="586E762B" w14:textId="77777777" w:rsidR="009F0503" w:rsidRPr="00C44CF2" w:rsidRDefault="009F0503" w:rsidP="00935A03">
      <w:pPr>
        <w:spacing w:before="240" w:after="120"/>
        <w:rPr>
          <w:rFonts w:ascii="Calibri Light" w:hAnsi="Calibri Light" w:cs="Calibri Light"/>
          <w:b/>
          <w:smallCaps/>
          <w:color w:val="333367"/>
          <w:spacing w:val="20"/>
          <w:szCs w:val="22"/>
        </w:rPr>
      </w:pPr>
      <w:r w:rsidRPr="00C44CF2">
        <w:rPr>
          <w:rFonts w:ascii="Calibri Light" w:hAnsi="Calibri Light" w:cs="Calibri Light"/>
          <w:b/>
          <w:smallCaps/>
          <w:color w:val="333367"/>
          <w:spacing w:val="20"/>
          <w:szCs w:val="22"/>
        </w:rPr>
        <w:t xml:space="preserve">Supervision Requirements: </w:t>
      </w:r>
    </w:p>
    <w:tbl>
      <w:tblPr>
        <w:tblStyle w:val="TableGrid"/>
        <w:tblW w:w="0" w:type="auto"/>
        <w:tblInd w:w="-5" w:type="dxa"/>
        <w:tblCellMar>
          <w:top w:w="58" w:type="dxa"/>
          <w:left w:w="144" w:type="dxa"/>
          <w:bottom w:w="58" w:type="dxa"/>
          <w:right w:w="144" w:type="dxa"/>
        </w:tblCellMar>
        <w:tblLook w:val="04A0" w:firstRow="1" w:lastRow="0" w:firstColumn="1" w:lastColumn="0" w:noHBand="0" w:noVBand="1"/>
      </w:tblPr>
      <w:tblGrid>
        <w:gridCol w:w="9180"/>
      </w:tblGrid>
      <w:tr w:rsidR="009F0503" w:rsidRPr="00E12382" w14:paraId="2E1B7A67" w14:textId="77777777" w:rsidTr="00C4717C">
        <w:tc>
          <w:tcPr>
            <w:tcW w:w="9180" w:type="dxa"/>
          </w:tcPr>
          <w:p w14:paraId="26A8A054" w14:textId="2AA41D8E" w:rsidR="009F0503" w:rsidRPr="008C3057" w:rsidRDefault="008C3057" w:rsidP="008C3057">
            <w:pPr>
              <w:rPr>
                <w:rFonts w:ascii="Calibri Light" w:hAnsi="Calibri Light" w:cs="Calibri Light"/>
                <w:sz w:val="20"/>
                <w:szCs w:val="20"/>
              </w:rPr>
            </w:pPr>
            <w:r w:rsidRPr="008C3057">
              <w:rPr>
                <w:rFonts w:ascii="Calibri Light" w:hAnsi="Calibri Light" w:cs="Calibri Light"/>
                <w:sz w:val="20"/>
                <w:szCs w:val="20"/>
              </w:rPr>
              <w:t>The VSPP will report to a designated Peace Corps staff member. The VSPP will also be expected to schedule regular check-ins with the designated counterpart within the partner organization</w:t>
            </w:r>
            <w:r>
              <w:rPr>
                <w:rFonts w:ascii="Calibri Light" w:hAnsi="Calibri Light" w:cs="Calibri Light"/>
                <w:sz w:val="20"/>
                <w:szCs w:val="20"/>
              </w:rPr>
              <w:t>.</w:t>
            </w:r>
          </w:p>
        </w:tc>
      </w:tr>
    </w:tbl>
    <w:p w14:paraId="26B2D9AA" w14:textId="37E8DFA2" w:rsidR="00066FEA" w:rsidRPr="00221AB9" w:rsidRDefault="00066FEA" w:rsidP="00221AB9">
      <w:pPr>
        <w:rPr>
          <w:rFonts w:ascii="Calibri Light" w:hAnsi="Calibri Light" w:cs="Calibri Light"/>
        </w:rPr>
      </w:pPr>
    </w:p>
    <w:sectPr w:rsidR="00066FEA" w:rsidRPr="00221AB9" w:rsidSect="00221AB9">
      <w:headerReference w:type="first" r:id="rId13"/>
      <w:pgSz w:w="12240" w:h="15840"/>
      <w:pgMar w:top="1440" w:right="1080" w:bottom="63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0ABE" w14:textId="77777777" w:rsidR="002E0A7E" w:rsidRDefault="002E0A7E" w:rsidP="00773F21">
      <w:r>
        <w:separator/>
      </w:r>
    </w:p>
  </w:endnote>
  <w:endnote w:type="continuationSeparator" w:id="0">
    <w:p w14:paraId="6574E8F6" w14:textId="77777777" w:rsidR="002E0A7E" w:rsidRDefault="002E0A7E" w:rsidP="0077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4180A" w14:textId="77777777" w:rsidR="002E0A7E" w:rsidRDefault="002E0A7E" w:rsidP="00773F21">
      <w:r>
        <w:separator/>
      </w:r>
    </w:p>
  </w:footnote>
  <w:footnote w:type="continuationSeparator" w:id="0">
    <w:p w14:paraId="73E7D3D7" w14:textId="77777777" w:rsidR="002E0A7E" w:rsidRDefault="002E0A7E" w:rsidP="00773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9FCB" w14:textId="77777777" w:rsidR="00E12382" w:rsidRDefault="00E12382" w:rsidP="001D52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192"/>
    <w:multiLevelType w:val="hybridMultilevel"/>
    <w:tmpl w:val="2996CB98"/>
    <w:lvl w:ilvl="0" w:tplc="9F68E5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F23"/>
    <w:multiLevelType w:val="hybridMultilevel"/>
    <w:tmpl w:val="56B6163A"/>
    <w:lvl w:ilvl="0" w:tplc="358A57F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23330"/>
    <w:multiLevelType w:val="hybridMultilevel"/>
    <w:tmpl w:val="13DAF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A1DC7"/>
    <w:multiLevelType w:val="hybridMultilevel"/>
    <w:tmpl w:val="FA1476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15537A"/>
    <w:multiLevelType w:val="hybridMultilevel"/>
    <w:tmpl w:val="7EBC81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1268A"/>
    <w:multiLevelType w:val="hybridMultilevel"/>
    <w:tmpl w:val="5CEE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4F36BE"/>
    <w:multiLevelType w:val="hybridMultilevel"/>
    <w:tmpl w:val="AC98BAF2"/>
    <w:lvl w:ilvl="0" w:tplc="29608E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F3B6D"/>
    <w:multiLevelType w:val="hybridMultilevel"/>
    <w:tmpl w:val="FEF23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43D9A"/>
    <w:multiLevelType w:val="hybridMultilevel"/>
    <w:tmpl w:val="E8106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AC4868"/>
    <w:multiLevelType w:val="hybridMultilevel"/>
    <w:tmpl w:val="77E2B2A8"/>
    <w:lvl w:ilvl="0" w:tplc="28F213FE">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E67AA"/>
    <w:multiLevelType w:val="hybridMultilevel"/>
    <w:tmpl w:val="FA1818E4"/>
    <w:lvl w:ilvl="0" w:tplc="65C6D9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47048"/>
    <w:multiLevelType w:val="hybridMultilevel"/>
    <w:tmpl w:val="9B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E21D2"/>
    <w:multiLevelType w:val="hybridMultilevel"/>
    <w:tmpl w:val="3BF6AB1E"/>
    <w:lvl w:ilvl="0" w:tplc="F10E699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541C3"/>
    <w:multiLevelType w:val="hybridMultilevel"/>
    <w:tmpl w:val="FD88D6AC"/>
    <w:lvl w:ilvl="0" w:tplc="F974950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0244B"/>
    <w:multiLevelType w:val="hybridMultilevel"/>
    <w:tmpl w:val="AB205D4E"/>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845A8"/>
    <w:multiLevelType w:val="hybridMultilevel"/>
    <w:tmpl w:val="FD6C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44956"/>
    <w:multiLevelType w:val="hybridMultilevel"/>
    <w:tmpl w:val="01E2733A"/>
    <w:lvl w:ilvl="0" w:tplc="A12490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D5B29"/>
    <w:multiLevelType w:val="hybridMultilevel"/>
    <w:tmpl w:val="DCD09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B06BD"/>
    <w:multiLevelType w:val="hybridMultilevel"/>
    <w:tmpl w:val="083A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B7A32"/>
    <w:multiLevelType w:val="hybridMultilevel"/>
    <w:tmpl w:val="613A42E8"/>
    <w:lvl w:ilvl="0" w:tplc="9F68E5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6"/>
  </w:num>
  <w:num w:numId="5">
    <w:abstractNumId w:val="2"/>
  </w:num>
  <w:num w:numId="6">
    <w:abstractNumId w:val="11"/>
  </w:num>
  <w:num w:numId="7">
    <w:abstractNumId w:val="3"/>
  </w:num>
  <w:num w:numId="8">
    <w:abstractNumId w:val="17"/>
  </w:num>
  <w:num w:numId="9">
    <w:abstractNumId w:val="4"/>
  </w:num>
  <w:num w:numId="10">
    <w:abstractNumId w:val="1"/>
  </w:num>
  <w:num w:numId="11">
    <w:abstractNumId w:val="15"/>
  </w:num>
  <w:num w:numId="12">
    <w:abstractNumId w:val="13"/>
  </w:num>
  <w:num w:numId="13">
    <w:abstractNumId w:val="9"/>
  </w:num>
  <w:num w:numId="14">
    <w:abstractNumId w:val="12"/>
  </w:num>
  <w:num w:numId="15">
    <w:abstractNumId w:val="8"/>
  </w:num>
  <w:num w:numId="16">
    <w:abstractNumId w:val="18"/>
  </w:num>
  <w:num w:numId="17">
    <w:abstractNumId w:val="10"/>
  </w:num>
  <w:num w:numId="18">
    <w:abstractNumId w:val="6"/>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44"/>
    <w:rsid w:val="000134D6"/>
    <w:rsid w:val="00033044"/>
    <w:rsid w:val="00034806"/>
    <w:rsid w:val="000359DA"/>
    <w:rsid w:val="000438E8"/>
    <w:rsid w:val="00066FEA"/>
    <w:rsid w:val="0006712E"/>
    <w:rsid w:val="0007787D"/>
    <w:rsid w:val="00087B19"/>
    <w:rsid w:val="00091D97"/>
    <w:rsid w:val="000924DF"/>
    <w:rsid w:val="000A04E6"/>
    <w:rsid w:val="000B078E"/>
    <w:rsid w:val="000C3B12"/>
    <w:rsid w:val="000C3C7E"/>
    <w:rsid w:val="000E73D0"/>
    <w:rsid w:val="000F070E"/>
    <w:rsid w:val="000F14FC"/>
    <w:rsid w:val="001121A5"/>
    <w:rsid w:val="00112DB3"/>
    <w:rsid w:val="00115AE3"/>
    <w:rsid w:val="00120D5A"/>
    <w:rsid w:val="001265F9"/>
    <w:rsid w:val="00134257"/>
    <w:rsid w:val="001452CD"/>
    <w:rsid w:val="00147459"/>
    <w:rsid w:val="00152D0F"/>
    <w:rsid w:val="00153E4C"/>
    <w:rsid w:val="00160864"/>
    <w:rsid w:val="0017437A"/>
    <w:rsid w:val="00182A58"/>
    <w:rsid w:val="001847B6"/>
    <w:rsid w:val="00186F8E"/>
    <w:rsid w:val="001A1C4A"/>
    <w:rsid w:val="001A43D5"/>
    <w:rsid w:val="001B2237"/>
    <w:rsid w:val="001C1A99"/>
    <w:rsid w:val="001C2692"/>
    <w:rsid w:val="001D175E"/>
    <w:rsid w:val="001D5243"/>
    <w:rsid w:val="001D78E0"/>
    <w:rsid w:val="00202464"/>
    <w:rsid w:val="00220E28"/>
    <w:rsid w:val="00221AB9"/>
    <w:rsid w:val="0022265F"/>
    <w:rsid w:val="002348F2"/>
    <w:rsid w:val="00267CAE"/>
    <w:rsid w:val="00275DD7"/>
    <w:rsid w:val="00276640"/>
    <w:rsid w:val="002806DC"/>
    <w:rsid w:val="0028719D"/>
    <w:rsid w:val="002963CB"/>
    <w:rsid w:val="002A2997"/>
    <w:rsid w:val="002A2A7D"/>
    <w:rsid w:val="002B22DC"/>
    <w:rsid w:val="002D1AEF"/>
    <w:rsid w:val="002D48E4"/>
    <w:rsid w:val="002E0A7E"/>
    <w:rsid w:val="002E161F"/>
    <w:rsid w:val="002F37FA"/>
    <w:rsid w:val="00316B47"/>
    <w:rsid w:val="0032631F"/>
    <w:rsid w:val="00327591"/>
    <w:rsid w:val="00327E5F"/>
    <w:rsid w:val="003312F7"/>
    <w:rsid w:val="00333ADA"/>
    <w:rsid w:val="00341A26"/>
    <w:rsid w:val="00355DFF"/>
    <w:rsid w:val="00371273"/>
    <w:rsid w:val="00373F2E"/>
    <w:rsid w:val="00374AC8"/>
    <w:rsid w:val="0038033D"/>
    <w:rsid w:val="003B312B"/>
    <w:rsid w:val="003C166E"/>
    <w:rsid w:val="003E00C6"/>
    <w:rsid w:val="003F3BC8"/>
    <w:rsid w:val="00406987"/>
    <w:rsid w:val="00414338"/>
    <w:rsid w:val="00415C00"/>
    <w:rsid w:val="00417DA3"/>
    <w:rsid w:val="00417FA9"/>
    <w:rsid w:val="00427B79"/>
    <w:rsid w:val="0043224C"/>
    <w:rsid w:val="00437F1B"/>
    <w:rsid w:val="00441BF3"/>
    <w:rsid w:val="00445FC2"/>
    <w:rsid w:val="00446FF9"/>
    <w:rsid w:val="00447E6E"/>
    <w:rsid w:val="004575D6"/>
    <w:rsid w:val="00471A8A"/>
    <w:rsid w:val="004803F5"/>
    <w:rsid w:val="0048573A"/>
    <w:rsid w:val="004A1B38"/>
    <w:rsid w:val="004C37AC"/>
    <w:rsid w:val="004D50D0"/>
    <w:rsid w:val="004E1295"/>
    <w:rsid w:val="004E3AA0"/>
    <w:rsid w:val="004F6248"/>
    <w:rsid w:val="005058C6"/>
    <w:rsid w:val="0050722D"/>
    <w:rsid w:val="00531353"/>
    <w:rsid w:val="00532220"/>
    <w:rsid w:val="00532CEC"/>
    <w:rsid w:val="00537A17"/>
    <w:rsid w:val="005412BF"/>
    <w:rsid w:val="005464F9"/>
    <w:rsid w:val="00546836"/>
    <w:rsid w:val="00551905"/>
    <w:rsid w:val="00553F21"/>
    <w:rsid w:val="0056531F"/>
    <w:rsid w:val="00577BB1"/>
    <w:rsid w:val="00580CB5"/>
    <w:rsid w:val="00584E3A"/>
    <w:rsid w:val="005858A2"/>
    <w:rsid w:val="005A770A"/>
    <w:rsid w:val="005B103A"/>
    <w:rsid w:val="005B46A7"/>
    <w:rsid w:val="005C477E"/>
    <w:rsid w:val="005D564D"/>
    <w:rsid w:val="00605653"/>
    <w:rsid w:val="006118EA"/>
    <w:rsid w:val="00617174"/>
    <w:rsid w:val="00620DCE"/>
    <w:rsid w:val="006220CD"/>
    <w:rsid w:val="0062649B"/>
    <w:rsid w:val="006301BB"/>
    <w:rsid w:val="00644522"/>
    <w:rsid w:val="0065419C"/>
    <w:rsid w:val="0066217B"/>
    <w:rsid w:val="00664E5F"/>
    <w:rsid w:val="00675D08"/>
    <w:rsid w:val="00680D51"/>
    <w:rsid w:val="006814F2"/>
    <w:rsid w:val="006A20CB"/>
    <w:rsid w:val="006A563B"/>
    <w:rsid w:val="006C268C"/>
    <w:rsid w:val="006C3AA2"/>
    <w:rsid w:val="006D21CA"/>
    <w:rsid w:val="006D2296"/>
    <w:rsid w:val="006D4D51"/>
    <w:rsid w:val="006E44A6"/>
    <w:rsid w:val="006E51DE"/>
    <w:rsid w:val="006E6AF8"/>
    <w:rsid w:val="006E6DDB"/>
    <w:rsid w:val="006E7CB0"/>
    <w:rsid w:val="007037D8"/>
    <w:rsid w:val="00713C21"/>
    <w:rsid w:val="007206F4"/>
    <w:rsid w:val="00720E33"/>
    <w:rsid w:val="00722BF6"/>
    <w:rsid w:val="00726774"/>
    <w:rsid w:val="007271EC"/>
    <w:rsid w:val="0072721B"/>
    <w:rsid w:val="00730F33"/>
    <w:rsid w:val="0073178C"/>
    <w:rsid w:val="007352DC"/>
    <w:rsid w:val="00750417"/>
    <w:rsid w:val="007510DC"/>
    <w:rsid w:val="00754DC7"/>
    <w:rsid w:val="007554A3"/>
    <w:rsid w:val="007660C7"/>
    <w:rsid w:val="00772C86"/>
    <w:rsid w:val="00773F21"/>
    <w:rsid w:val="0077509C"/>
    <w:rsid w:val="00787F1C"/>
    <w:rsid w:val="00796804"/>
    <w:rsid w:val="007C33EF"/>
    <w:rsid w:val="007C493A"/>
    <w:rsid w:val="007C4B9B"/>
    <w:rsid w:val="007C5FF4"/>
    <w:rsid w:val="007C77D2"/>
    <w:rsid w:val="007E6206"/>
    <w:rsid w:val="007F55BE"/>
    <w:rsid w:val="007F662E"/>
    <w:rsid w:val="008153E0"/>
    <w:rsid w:val="008252E3"/>
    <w:rsid w:val="00831D4F"/>
    <w:rsid w:val="00834E36"/>
    <w:rsid w:val="00840256"/>
    <w:rsid w:val="00840AFC"/>
    <w:rsid w:val="0084676E"/>
    <w:rsid w:val="00851F70"/>
    <w:rsid w:val="008640C5"/>
    <w:rsid w:val="00864AE7"/>
    <w:rsid w:val="008A72D3"/>
    <w:rsid w:val="008B6375"/>
    <w:rsid w:val="008C3057"/>
    <w:rsid w:val="008E4D9D"/>
    <w:rsid w:val="008F1467"/>
    <w:rsid w:val="008F3215"/>
    <w:rsid w:val="0091306B"/>
    <w:rsid w:val="00931DDD"/>
    <w:rsid w:val="009340D2"/>
    <w:rsid w:val="00935A03"/>
    <w:rsid w:val="00954B49"/>
    <w:rsid w:val="00976772"/>
    <w:rsid w:val="009805A2"/>
    <w:rsid w:val="00990F53"/>
    <w:rsid w:val="009A2724"/>
    <w:rsid w:val="009C11B3"/>
    <w:rsid w:val="009C1564"/>
    <w:rsid w:val="009C1F89"/>
    <w:rsid w:val="009C259E"/>
    <w:rsid w:val="009D3315"/>
    <w:rsid w:val="009E6DC5"/>
    <w:rsid w:val="009F0503"/>
    <w:rsid w:val="009F13D4"/>
    <w:rsid w:val="009F70B1"/>
    <w:rsid w:val="00A01338"/>
    <w:rsid w:val="00A0495F"/>
    <w:rsid w:val="00A04DEE"/>
    <w:rsid w:val="00A05EDF"/>
    <w:rsid w:val="00A0648D"/>
    <w:rsid w:val="00A06789"/>
    <w:rsid w:val="00A10CA0"/>
    <w:rsid w:val="00A2718E"/>
    <w:rsid w:val="00A30408"/>
    <w:rsid w:val="00A32B81"/>
    <w:rsid w:val="00A507F7"/>
    <w:rsid w:val="00A671C6"/>
    <w:rsid w:val="00A81AD4"/>
    <w:rsid w:val="00A83621"/>
    <w:rsid w:val="00A87BB2"/>
    <w:rsid w:val="00A92AA9"/>
    <w:rsid w:val="00AA03DE"/>
    <w:rsid w:val="00AA0A4E"/>
    <w:rsid w:val="00AA4378"/>
    <w:rsid w:val="00AC049E"/>
    <w:rsid w:val="00AC10F8"/>
    <w:rsid w:val="00AD5347"/>
    <w:rsid w:val="00AF01C4"/>
    <w:rsid w:val="00AF6897"/>
    <w:rsid w:val="00B04444"/>
    <w:rsid w:val="00B05660"/>
    <w:rsid w:val="00B147A5"/>
    <w:rsid w:val="00B163BA"/>
    <w:rsid w:val="00B24E64"/>
    <w:rsid w:val="00B34E02"/>
    <w:rsid w:val="00B4029D"/>
    <w:rsid w:val="00B44363"/>
    <w:rsid w:val="00B5044C"/>
    <w:rsid w:val="00B56AE5"/>
    <w:rsid w:val="00B67FCA"/>
    <w:rsid w:val="00B70FE5"/>
    <w:rsid w:val="00B74450"/>
    <w:rsid w:val="00B80FB4"/>
    <w:rsid w:val="00BB0569"/>
    <w:rsid w:val="00BB5A77"/>
    <w:rsid w:val="00BD6488"/>
    <w:rsid w:val="00BF7F08"/>
    <w:rsid w:val="00C10C11"/>
    <w:rsid w:val="00C1612B"/>
    <w:rsid w:val="00C164AA"/>
    <w:rsid w:val="00C21B0F"/>
    <w:rsid w:val="00C32155"/>
    <w:rsid w:val="00C44CF2"/>
    <w:rsid w:val="00C4717C"/>
    <w:rsid w:val="00C51306"/>
    <w:rsid w:val="00C55A45"/>
    <w:rsid w:val="00C656E3"/>
    <w:rsid w:val="00C73478"/>
    <w:rsid w:val="00C742F4"/>
    <w:rsid w:val="00C76163"/>
    <w:rsid w:val="00C77952"/>
    <w:rsid w:val="00C84CD5"/>
    <w:rsid w:val="00C853E6"/>
    <w:rsid w:val="00C95837"/>
    <w:rsid w:val="00CA057F"/>
    <w:rsid w:val="00CA6321"/>
    <w:rsid w:val="00CB1156"/>
    <w:rsid w:val="00CB4929"/>
    <w:rsid w:val="00CC2224"/>
    <w:rsid w:val="00CE0420"/>
    <w:rsid w:val="00CE4802"/>
    <w:rsid w:val="00D07D3F"/>
    <w:rsid w:val="00D2057B"/>
    <w:rsid w:val="00D27EB1"/>
    <w:rsid w:val="00D628C9"/>
    <w:rsid w:val="00D707C2"/>
    <w:rsid w:val="00D8466A"/>
    <w:rsid w:val="00D92C24"/>
    <w:rsid w:val="00DB3A7F"/>
    <w:rsid w:val="00DC2E4D"/>
    <w:rsid w:val="00DC3A00"/>
    <w:rsid w:val="00DD2112"/>
    <w:rsid w:val="00DE015A"/>
    <w:rsid w:val="00DE50B8"/>
    <w:rsid w:val="00DE7815"/>
    <w:rsid w:val="00DF6967"/>
    <w:rsid w:val="00DF6BFB"/>
    <w:rsid w:val="00DF76D2"/>
    <w:rsid w:val="00E12382"/>
    <w:rsid w:val="00E15588"/>
    <w:rsid w:val="00E22550"/>
    <w:rsid w:val="00E27100"/>
    <w:rsid w:val="00E2750A"/>
    <w:rsid w:val="00E27782"/>
    <w:rsid w:val="00E31DD0"/>
    <w:rsid w:val="00E46ADA"/>
    <w:rsid w:val="00E47DE9"/>
    <w:rsid w:val="00E47F59"/>
    <w:rsid w:val="00E6205E"/>
    <w:rsid w:val="00E6366C"/>
    <w:rsid w:val="00E66765"/>
    <w:rsid w:val="00E77B9B"/>
    <w:rsid w:val="00E803DB"/>
    <w:rsid w:val="00E82CF8"/>
    <w:rsid w:val="00EA562D"/>
    <w:rsid w:val="00EA6235"/>
    <w:rsid w:val="00EB13DF"/>
    <w:rsid w:val="00EB6A78"/>
    <w:rsid w:val="00EC11DB"/>
    <w:rsid w:val="00ED7077"/>
    <w:rsid w:val="00EE2127"/>
    <w:rsid w:val="00EF3E18"/>
    <w:rsid w:val="00F070E3"/>
    <w:rsid w:val="00F340EF"/>
    <w:rsid w:val="00F47AF8"/>
    <w:rsid w:val="00F50B6C"/>
    <w:rsid w:val="00F53B18"/>
    <w:rsid w:val="00F65975"/>
    <w:rsid w:val="00F70C15"/>
    <w:rsid w:val="00F71286"/>
    <w:rsid w:val="00F75FB0"/>
    <w:rsid w:val="00F836CC"/>
    <w:rsid w:val="00FA47BE"/>
    <w:rsid w:val="00FC47D9"/>
    <w:rsid w:val="00FC5A81"/>
    <w:rsid w:val="00FD2B19"/>
    <w:rsid w:val="00FE5064"/>
    <w:rsid w:val="00FF3AEB"/>
    <w:rsid w:val="00FF4ADA"/>
    <w:rsid w:val="00FF7E09"/>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8FAAEB"/>
  <w15:docId w15:val="{5BD40207-30E5-4FA0-9C52-9BBDF2E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44"/>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F05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44"/>
    <w:pPr>
      <w:spacing w:after="200" w:line="276" w:lineRule="auto"/>
      <w:ind w:left="720"/>
      <w:contextualSpacing/>
    </w:pPr>
    <w:rPr>
      <w:rFonts w:ascii="Calibri" w:hAnsi="Calibri"/>
      <w:szCs w:val="22"/>
    </w:rPr>
  </w:style>
  <w:style w:type="table" w:styleId="TableGrid">
    <w:name w:val="Table Grid"/>
    <w:basedOn w:val="TableNormal"/>
    <w:uiPriority w:val="59"/>
    <w:rsid w:val="00B0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6CC"/>
    <w:rPr>
      <w:color w:val="0000FF" w:themeColor="hyperlink"/>
      <w:u w:val="single"/>
    </w:rPr>
  </w:style>
  <w:style w:type="character" w:styleId="FollowedHyperlink">
    <w:name w:val="FollowedHyperlink"/>
    <w:basedOn w:val="DefaultParagraphFont"/>
    <w:uiPriority w:val="99"/>
    <w:semiHidden/>
    <w:unhideWhenUsed/>
    <w:rsid w:val="00F836CC"/>
    <w:rPr>
      <w:color w:val="800080" w:themeColor="followedHyperlink"/>
      <w:u w:val="single"/>
    </w:rPr>
  </w:style>
  <w:style w:type="paragraph" w:customStyle="1" w:styleId="Default">
    <w:name w:val="Default"/>
    <w:rsid w:val="00F836CC"/>
    <w:pPr>
      <w:autoSpaceDE w:val="0"/>
      <w:autoSpaceDN w:val="0"/>
      <w:adjustRightInd w:val="0"/>
      <w:spacing w:after="0" w:line="240" w:lineRule="auto"/>
    </w:pPr>
    <w:rPr>
      <w:rFonts w:ascii="Garamond" w:eastAsia="Times New Roman" w:hAnsi="Garamond" w:cs="Garamond"/>
      <w:color w:val="000000"/>
      <w:sz w:val="24"/>
      <w:szCs w:val="24"/>
    </w:rPr>
  </w:style>
  <w:style w:type="paragraph" w:styleId="Header">
    <w:name w:val="header"/>
    <w:basedOn w:val="Normal"/>
    <w:link w:val="HeaderChar"/>
    <w:uiPriority w:val="99"/>
    <w:unhideWhenUsed/>
    <w:rsid w:val="00773F21"/>
    <w:pPr>
      <w:tabs>
        <w:tab w:val="center" w:pos="4680"/>
        <w:tab w:val="right" w:pos="9360"/>
      </w:tabs>
    </w:pPr>
  </w:style>
  <w:style w:type="character" w:customStyle="1" w:styleId="HeaderChar">
    <w:name w:val="Header Char"/>
    <w:basedOn w:val="DefaultParagraphFont"/>
    <w:link w:val="Header"/>
    <w:uiPriority w:val="99"/>
    <w:rsid w:val="00773F21"/>
    <w:rPr>
      <w:rFonts w:ascii="Arial" w:eastAsia="Times New Roman" w:hAnsi="Arial" w:cs="Times New Roman"/>
      <w:szCs w:val="24"/>
    </w:rPr>
  </w:style>
  <w:style w:type="paragraph" w:styleId="Footer">
    <w:name w:val="footer"/>
    <w:basedOn w:val="Normal"/>
    <w:link w:val="FooterChar"/>
    <w:uiPriority w:val="99"/>
    <w:unhideWhenUsed/>
    <w:rsid w:val="00773F21"/>
    <w:pPr>
      <w:tabs>
        <w:tab w:val="center" w:pos="4680"/>
        <w:tab w:val="right" w:pos="9360"/>
      </w:tabs>
    </w:pPr>
  </w:style>
  <w:style w:type="character" w:customStyle="1" w:styleId="FooterChar">
    <w:name w:val="Footer Char"/>
    <w:basedOn w:val="DefaultParagraphFont"/>
    <w:link w:val="Footer"/>
    <w:uiPriority w:val="99"/>
    <w:rsid w:val="00773F21"/>
    <w:rPr>
      <w:rFonts w:ascii="Arial" w:eastAsia="Times New Roman" w:hAnsi="Arial" w:cs="Times New Roman"/>
      <w:szCs w:val="24"/>
    </w:rPr>
  </w:style>
  <w:style w:type="paragraph" w:styleId="BalloonText">
    <w:name w:val="Balloon Text"/>
    <w:basedOn w:val="Normal"/>
    <w:link w:val="BalloonTextChar"/>
    <w:uiPriority w:val="99"/>
    <w:semiHidden/>
    <w:unhideWhenUsed/>
    <w:rsid w:val="00FF7F5F"/>
    <w:rPr>
      <w:rFonts w:ascii="Tahoma" w:hAnsi="Tahoma" w:cs="Tahoma"/>
      <w:sz w:val="16"/>
      <w:szCs w:val="16"/>
    </w:rPr>
  </w:style>
  <w:style w:type="character" w:customStyle="1" w:styleId="BalloonTextChar">
    <w:name w:val="Balloon Text Char"/>
    <w:basedOn w:val="DefaultParagraphFont"/>
    <w:link w:val="BalloonText"/>
    <w:uiPriority w:val="99"/>
    <w:semiHidden/>
    <w:rsid w:val="00FF7F5F"/>
    <w:rPr>
      <w:rFonts w:ascii="Tahoma" w:eastAsia="Times New Roman" w:hAnsi="Tahoma" w:cs="Tahoma"/>
      <w:sz w:val="16"/>
      <w:szCs w:val="16"/>
    </w:rPr>
  </w:style>
  <w:style w:type="paragraph" w:customStyle="1" w:styleId="PDheading1">
    <w:name w:val="PD heading 1"/>
    <w:basedOn w:val="Heading1"/>
    <w:link w:val="PDheading1Char"/>
    <w:rsid w:val="009F0503"/>
    <w:pPr>
      <w:keepLines w:val="0"/>
      <w:spacing w:before="240" w:after="60"/>
    </w:pPr>
    <w:rPr>
      <w:rFonts w:ascii="Arial" w:eastAsia="Times New Roman" w:hAnsi="Arial" w:cs="Arial"/>
      <w:kern w:val="32"/>
      <w:sz w:val="24"/>
      <w:szCs w:val="32"/>
      <w:u w:val="single"/>
    </w:rPr>
  </w:style>
  <w:style w:type="paragraph" w:customStyle="1" w:styleId="PDgraytext">
    <w:name w:val="PD gray text"/>
    <w:basedOn w:val="Normal"/>
    <w:link w:val="PDgraytextChar"/>
    <w:rsid w:val="009F0503"/>
    <w:rPr>
      <w:rFonts w:cs="Arial"/>
      <w:i/>
      <w:color w:val="808080"/>
      <w:sz w:val="20"/>
    </w:rPr>
  </w:style>
  <w:style w:type="character" w:customStyle="1" w:styleId="PDgraytextChar">
    <w:name w:val="PD gray text Char"/>
    <w:basedOn w:val="DefaultParagraphFont"/>
    <w:link w:val="PDgraytext"/>
    <w:rsid w:val="009F0503"/>
    <w:rPr>
      <w:rFonts w:ascii="Arial" w:eastAsia="Times New Roman" w:hAnsi="Arial" w:cs="Arial"/>
      <w:i/>
      <w:color w:val="808080"/>
      <w:sz w:val="20"/>
      <w:szCs w:val="24"/>
    </w:rPr>
  </w:style>
  <w:style w:type="character" w:customStyle="1" w:styleId="PDheading1Char">
    <w:name w:val="PD heading 1 Char"/>
    <w:basedOn w:val="Heading1Char"/>
    <w:link w:val="PDheading1"/>
    <w:rsid w:val="009F0503"/>
    <w:rPr>
      <w:rFonts w:ascii="Arial" w:eastAsia="Times New Roman" w:hAnsi="Arial" w:cs="Arial"/>
      <w:b/>
      <w:bCs/>
      <w:color w:val="365F91" w:themeColor="accent1" w:themeShade="BF"/>
      <w:kern w:val="32"/>
      <w:sz w:val="24"/>
      <w:szCs w:val="32"/>
      <w:u w:val="single"/>
    </w:rPr>
  </w:style>
  <w:style w:type="character" w:customStyle="1" w:styleId="Heading1Char">
    <w:name w:val="Heading 1 Char"/>
    <w:basedOn w:val="DefaultParagraphFont"/>
    <w:link w:val="Heading1"/>
    <w:uiPriority w:val="9"/>
    <w:rsid w:val="009F050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rsid w:val="00750417"/>
    <w:rPr>
      <w:sz w:val="16"/>
      <w:szCs w:val="16"/>
    </w:rPr>
  </w:style>
  <w:style w:type="paragraph" w:styleId="CommentText">
    <w:name w:val="annotation text"/>
    <w:basedOn w:val="Normal"/>
    <w:link w:val="CommentTextChar"/>
    <w:uiPriority w:val="99"/>
    <w:rsid w:val="00750417"/>
    <w:rPr>
      <w:sz w:val="20"/>
      <w:szCs w:val="20"/>
    </w:rPr>
  </w:style>
  <w:style w:type="character" w:customStyle="1" w:styleId="CommentTextChar">
    <w:name w:val="Comment Text Char"/>
    <w:basedOn w:val="DefaultParagraphFont"/>
    <w:link w:val="CommentText"/>
    <w:uiPriority w:val="99"/>
    <w:rsid w:val="0075041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803DB"/>
    <w:rPr>
      <w:b/>
      <w:bCs/>
    </w:rPr>
  </w:style>
  <w:style w:type="character" w:customStyle="1" w:styleId="CommentSubjectChar">
    <w:name w:val="Comment Subject Char"/>
    <w:basedOn w:val="CommentTextChar"/>
    <w:link w:val="CommentSubject"/>
    <w:uiPriority w:val="99"/>
    <w:semiHidden/>
    <w:rsid w:val="00E803DB"/>
    <w:rPr>
      <w:rFonts w:ascii="Arial" w:eastAsia="Times New Roman" w:hAnsi="Arial" w:cs="Times New Roman"/>
      <w:b/>
      <w:bCs/>
      <w:sz w:val="20"/>
      <w:szCs w:val="20"/>
    </w:rPr>
  </w:style>
  <w:style w:type="paragraph" w:styleId="NormalWeb">
    <w:name w:val="Normal (Web)"/>
    <w:basedOn w:val="Normal"/>
    <w:uiPriority w:val="99"/>
    <w:semiHidden/>
    <w:unhideWhenUsed/>
    <w:rsid w:val="00E12382"/>
    <w:pPr>
      <w:spacing w:before="100" w:beforeAutospacing="1" w:after="100" w:afterAutospacing="1"/>
    </w:pPr>
    <w:rPr>
      <w:rFonts w:ascii="Times New Roman" w:eastAsiaTheme="minorEastAsia" w:hAnsi="Times New Roman"/>
      <w:sz w:val="24"/>
    </w:rPr>
  </w:style>
  <w:style w:type="character" w:customStyle="1" w:styleId="UnresolvedMention">
    <w:name w:val="Unresolved Mention"/>
    <w:basedOn w:val="DefaultParagraphFont"/>
    <w:uiPriority w:val="99"/>
    <w:semiHidden/>
    <w:unhideWhenUsed/>
    <w:rsid w:val="00287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82822">
      <w:bodyDiv w:val="1"/>
      <w:marLeft w:val="0"/>
      <w:marRight w:val="0"/>
      <w:marTop w:val="0"/>
      <w:marBottom w:val="0"/>
      <w:divBdr>
        <w:top w:val="none" w:sz="0" w:space="0" w:color="auto"/>
        <w:left w:val="none" w:sz="0" w:space="0" w:color="auto"/>
        <w:bottom w:val="none" w:sz="0" w:space="0" w:color="auto"/>
        <w:right w:val="none" w:sz="0" w:space="0" w:color="auto"/>
      </w:divBdr>
    </w:div>
    <w:div w:id="1454978757">
      <w:bodyDiv w:val="1"/>
      <w:marLeft w:val="0"/>
      <w:marRight w:val="0"/>
      <w:marTop w:val="0"/>
      <w:marBottom w:val="0"/>
      <w:divBdr>
        <w:top w:val="none" w:sz="0" w:space="0" w:color="auto"/>
        <w:left w:val="none" w:sz="0" w:space="0" w:color="auto"/>
        <w:bottom w:val="none" w:sz="0" w:space="0" w:color="auto"/>
        <w:right w:val="none" w:sz="0" w:space="0" w:color="auto"/>
      </w:divBdr>
    </w:div>
    <w:div w:id="1616400836">
      <w:bodyDiv w:val="1"/>
      <w:marLeft w:val="0"/>
      <w:marRight w:val="0"/>
      <w:marTop w:val="0"/>
      <w:marBottom w:val="0"/>
      <w:divBdr>
        <w:top w:val="none" w:sz="0" w:space="0" w:color="auto"/>
        <w:left w:val="none" w:sz="0" w:space="0" w:color="auto"/>
        <w:bottom w:val="none" w:sz="0" w:space="0" w:color="auto"/>
        <w:right w:val="none" w:sz="0" w:space="0" w:color="auto"/>
      </w:divBdr>
    </w:div>
    <w:div w:id="20512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eacecorps.gov/returned-volunteers/share-your-experi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ffice Documents" ma:contentTypeID="0x010100BC014BA173AF03418CFC040D778F0DD700839A5AD208A92E4EA7F665169FA6DD6B" ma:contentTypeVersion="1" ma:contentTypeDescription="" ma:contentTypeScope="" ma:versionID="bbaceb9d3f2a3873817b2370c9b57eca">
  <xsd:schema xmlns:xsd="http://www.w3.org/2001/XMLSchema" xmlns:xs="http://www.w3.org/2001/XMLSchema" xmlns:p="http://schemas.microsoft.com/office/2006/metadata/properties" xmlns:ns2="7aa6fccd-c7ba-4a53-9620-f2abda5109e4" targetNamespace="http://schemas.microsoft.com/office/2006/metadata/properties" ma:root="true" ma:fieldsID="ab09927bacf8722c6453b533db28047e" ns2:_="">
    <xsd:import namespace="7aa6fccd-c7ba-4a53-9620-f2abda5109e4"/>
    <xsd:element name="properties">
      <xsd:complexType>
        <xsd:sequence>
          <xsd:element name="documentManagement">
            <xsd:complexType>
              <xsd:all>
                <xsd:element ref="ns2:Topic" minOccurs="0"/>
                <xsd:element ref="ns2:Group1" minOccurs="0"/>
                <xsd:element ref="ns2:Order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fccd-c7ba-4a53-9620-f2abda5109e4"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PCR Essentials"/>
          <xsd:enumeration value="Close of Service"/>
          <xsd:enumeration value="PCR HQ"/>
          <xsd:enumeration value="Coordinators"/>
          <xsd:enumeration value="Safety and Security Orientation Sessions"/>
          <xsd:enumeration value="Sample Strategic Plans"/>
          <xsd:enumeration value="Promoting PCR"/>
        </xsd:restriction>
      </xsd:simpleType>
    </xsd:element>
    <xsd:element name="Group1" ma:index="9" nillable="true" ma:displayName="Group" ma:format="Dropdown" ma:internalName="Group1">
      <xsd:simpleType>
        <xsd:restriction base="dms:Choice">
          <xsd:enumeration value="Group #1"/>
          <xsd:enumeration value="Group #2"/>
          <xsd:enumeration value="Group #3"/>
        </xsd:restriction>
      </xsd:simpleType>
    </xsd:element>
    <xsd:element name="Order1" ma:index="10" nillable="true" ma:displayName="Display Order" ma:decimals="0" ma:internalName="Order1" ma:percentage="FALSE">
      <xsd:simpleType>
        <xsd:restriction base="dms:Number"/>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1 xmlns="7aa6fccd-c7ba-4a53-9620-f2abda5109e4" xsi:nil="true"/>
    <Topic xmlns="7aa6fccd-c7ba-4a53-9620-f2abda5109e4">PCR Essentials</Topic>
    <Order1 xmlns="7aa6fccd-c7ba-4a53-9620-f2abda5109e4">107</Order1>
    <_dlc_DocId xmlns="7aa6fccd-c7ba-4a53-9620-f2abda5109e4">Z7FTAFHHT37E-1248783519-83</_dlc_DocId>
    <_dlc_DocIdUrl xmlns="7aa6fccd-c7ba-4a53-9620-f2abda5109e4">
      <Url>https://intranet.peacecorps.gov/Offices/PCR/_layouts/15/DocIdRedir.aspx?ID=Z7FTAFHHT37E-1248783519-83</Url>
      <Description>Z7FTAFHHT37E-1248783519-83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F321-A881-4714-B599-13EE926A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fccd-c7ba-4a53-9620-f2abda510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8187C-9CFD-47D3-A213-837471F055BC}">
  <ds:schemaRefs>
    <ds:schemaRef ds:uri="http://schemas.microsoft.com/sharepoint/events"/>
  </ds:schemaRefs>
</ds:datastoreItem>
</file>

<file path=customXml/itemProps3.xml><?xml version="1.0" encoding="utf-8"?>
<ds:datastoreItem xmlns:ds="http://schemas.openxmlformats.org/officeDocument/2006/customXml" ds:itemID="{67EF3A78-C6D9-45FD-A05A-20427CE95E0A}">
  <ds:schemaRefs>
    <ds:schemaRef ds:uri="http://schemas.microsoft.com/sharepoint/v3/contenttype/forms"/>
  </ds:schemaRefs>
</ds:datastoreItem>
</file>

<file path=customXml/itemProps4.xml><?xml version="1.0" encoding="utf-8"?>
<ds:datastoreItem xmlns:ds="http://schemas.openxmlformats.org/officeDocument/2006/customXml" ds:itemID="{5730710D-1F4D-4577-B2A0-CFAA96829E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a6fccd-c7ba-4a53-9620-f2abda5109e4"/>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F1F8529-0B65-4730-9F23-0B600991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Peace Corps</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Ross, Thomas</dc:creator>
  <cp:lastModifiedBy>Bueide, Rachel</cp:lastModifiedBy>
  <cp:revision>10</cp:revision>
  <cp:lastPrinted>2017-03-20T19:10:00Z</cp:lastPrinted>
  <dcterms:created xsi:type="dcterms:W3CDTF">2021-04-29T17:38:00Z</dcterms:created>
  <dcterms:modified xsi:type="dcterms:W3CDTF">2021-05-18T15:11:00Z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0x010100BC014BA173AF03418CFC040D778F0DD700839A5AD208A92E4EA7F665169FA6DD6B</vt:lpwstr>
  </property>
  <property fmtid="{D5CDD505-2E9C-101B-9397-08002B2CF9AE}" pid="3" name="_dlc_DocIdItemGuid">
    <vt:lpwstr>5fb9af53-05c1-438c-b010-5930f83df825</vt:lpwstr>
  </property>
</Properties>
</file>